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F3" w:rsidRPr="001E34F3" w:rsidRDefault="001E34F3" w:rsidP="001E3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4F3">
        <w:rPr>
          <w:rFonts w:ascii="Times New Roman" w:hAnsi="Times New Roman" w:cs="Times New Roman"/>
          <w:b/>
          <w:sz w:val="28"/>
          <w:szCs w:val="28"/>
        </w:rPr>
        <w:t>Сроки выплаты ежемесячного пособия по уходу за ребёнком до  1,5 лет.</w:t>
      </w:r>
    </w:p>
    <w:p w:rsidR="001E34F3" w:rsidRPr="001E34F3" w:rsidRDefault="001E34F3" w:rsidP="001E34F3">
      <w:pPr>
        <w:rPr>
          <w:rFonts w:ascii="Times New Roman" w:hAnsi="Times New Roman" w:cs="Times New Roman"/>
          <w:sz w:val="28"/>
          <w:szCs w:val="28"/>
        </w:rPr>
      </w:pPr>
      <w:r w:rsidRPr="001E34F3">
        <w:rPr>
          <w:rFonts w:ascii="Times New Roman" w:hAnsi="Times New Roman" w:cs="Times New Roman"/>
          <w:sz w:val="28"/>
          <w:szCs w:val="28"/>
        </w:rPr>
        <w:t xml:space="preserve">Первоначальная выплата ежемесячного пособия по уходу за ребёнком осуществляется в течение 10 календарных дней с момента получения заявления, документов или сведений, которые необходимы для назначения и выплаты пособия. Последующая выплата ежемесячного пособия по </w:t>
      </w:r>
      <w:proofErr w:type="gramStart"/>
      <w:r w:rsidRPr="001E34F3">
        <w:rPr>
          <w:rFonts w:ascii="Times New Roman" w:hAnsi="Times New Roman" w:cs="Times New Roman"/>
          <w:sz w:val="28"/>
          <w:szCs w:val="28"/>
        </w:rPr>
        <w:t>уходу</w:t>
      </w:r>
      <w:proofErr w:type="gramEnd"/>
      <w:r w:rsidRPr="001E34F3">
        <w:rPr>
          <w:rFonts w:ascii="Times New Roman" w:hAnsi="Times New Roman" w:cs="Times New Roman"/>
          <w:sz w:val="28"/>
          <w:szCs w:val="28"/>
        </w:rPr>
        <w:t xml:space="preserve"> за ребёнком застрахованному лицу осуществляется территориальным органом Фонда с 1 по 15 число месяца, следующего за месяцем, за который выплачивается такое пособие.</w:t>
      </w:r>
    </w:p>
    <w:p w:rsidR="001E34F3" w:rsidRPr="001E34F3" w:rsidRDefault="001E34F3" w:rsidP="001E34F3">
      <w:pPr>
        <w:rPr>
          <w:rFonts w:ascii="Times New Roman" w:hAnsi="Times New Roman" w:cs="Times New Roman"/>
          <w:sz w:val="28"/>
          <w:szCs w:val="28"/>
        </w:rPr>
      </w:pPr>
      <w:r w:rsidRPr="001E34F3">
        <w:rPr>
          <w:rFonts w:ascii="Times New Roman" w:hAnsi="Times New Roman" w:cs="Times New Roman"/>
          <w:sz w:val="28"/>
          <w:szCs w:val="28"/>
        </w:rPr>
        <w:t>(См. пункт 9 Постановления Правительства РФ от 25 декабря 2014 г. N 1484 “О внесении изменений в постановление Правительства Российской Федерации от 21 апреля 2011 г. N294”)</w:t>
      </w:r>
    </w:p>
    <w:p w:rsidR="006678CB" w:rsidRPr="001E34F3" w:rsidRDefault="001E34F3" w:rsidP="001E34F3">
      <w:pPr>
        <w:rPr>
          <w:rFonts w:ascii="Times New Roman" w:hAnsi="Times New Roman" w:cs="Times New Roman"/>
          <w:sz w:val="28"/>
          <w:szCs w:val="28"/>
        </w:rPr>
      </w:pPr>
      <w:r w:rsidRPr="001E34F3">
        <w:rPr>
          <w:rFonts w:ascii="Times New Roman" w:hAnsi="Times New Roman" w:cs="Times New Roman"/>
          <w:sz w:val="28"/>
          <w:szCs w:val="28"/>
        </w:rPr>
        <w:t>То есть, родители, ушедшие в отпуск в 2018- 2019 гг., выплаты за январь получат с 1 по 15 число февраля. Родители, у которых отпуск начинается в 2020 году, первую выплату получат в течение 10 календарных дней, а последующие с 1 по 15 число, следующего за месяцем, за который оплачивается пособие.</w:t>
      </w:r>
    </w:p>
    <w:p w:rsidR="001E34F3" w:rsidRDefault="001E34F3" w:rsidP="001E34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E34F3">
        <w:rPr>
          <w:rFonts w:ascii="Times New Roman" w:hAnsi="Times New Roman" w:cs="Times New Roman"/>
          <w:b/>
          <w:i/>
          <w:sz w:val="28"/>
          <w:szCs w:val="28"/>
        </w:rPr>
        <w:t>Информация Кузбасского регионального отделения Фонда</w:t>
      </w:r>
    </w:p>
    <w:p w:rsidR="00C42168" w:rsidRPr="00AD2A05" w:rsidRDefault="00C42168" w:rsidP="00C42168">
      <w:pPr>
        <w:rPr>
          <w:rFonts w:ascii="Times New Roman" w:hAnsi="Times New Roman" w:cs="Times New Roman"/>
        </w:rPr>
      </w:pPr>
      <w:bookmarkStart w:id="0" w:name="_GoBack"/>
      <w:bookmarkEnd w:id="0"/>
    </w:p>
    <w:p w:rsidR="00C42168" w:rsidRPr="001E34F3" w:rsidRDefault="00C42168" w:rsidP="001E34F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42168" w:rsidRPr="001E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F3"/>
    <w:rsid w:val="001D6183"/>
    <w:rsid w:val="001E34F3"/>
    <w:rsid w:val="006678CB"/>
    <w:rsid w:val="009A6391"/>
    <w:rsid w:val="00C42168"/>
    <w:rsid w:val="00D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dcterms:created xsi:type="dcterms:W3CDTF">2020-02-04T04:11:00Z</dcterms:created>
  <dcterms:modified xsi:type="dcterms:W3CDTF">2020-02-04T04:11:00Z</dcterms:modified>
</cp:coreProperties>
</file>