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49" w:rsidRDefault="00B53180" w:rsidP="00B5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80">
        <w:rPr>
          <w:rFonts w:ascii="Times New Roman" w:hAnsi="Times New Roman" w:cs="Times New Roman"/>
          <w:b/>
          <w:sz w:val="28"/>
          <w:szCs w:val="28"/>
        </w:rPr>
        <w:t>Позаботьтесь о печном отоплении к началу отопительного сезона.</w:t>
      </w:r>
    </w:p>
    <w:p w:rsidR="00C90270" w:rsidRDefault="00B53180" w:rsidP="00C90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С наступлением осенней, холодной и дождливой погоды</w:t>
      </w:r>
      <w:r w:rsidR="00AB178F" w:rsidRPr="00C90270">
        <w:rPr>
          <w:rFonts w:ascii="Times New Roman" w:hAnsi="Times New Roman" w:cs="Times New Roman"/>
          <w:sz w:val="26"/>
          <w:szCs w:val="26"/>
        </w:rPr>
        <w:t>,</w:t>
      </w:r>
      <w:r w:rsidRPr="00C90270">
        <w:rPr>
          <w:rFonts w:ascii="Times New Roman" w:hAnsi="Times New Roman" w:cs="Times New Roman"/>
          <w:sz w:val="26"/>
          <w:szCs w:val="26"/>
        </w:rPr>
        <w:t xml:space="preserve"> </w:t>
      </w:r>
      <w:r w:rsidR="00B0577F" w:rsidRPr="00C90270">
        <w:rPr>
          <w:rFonts w:ascii="Times New Roman" w:hAnsi="Times New Roman" w:cs="Times New Roman"/>
          <w:sz w:val="26"/>
          <w:szCs w:val="26"/>
        </w:rPr>
        <w:t>люди,</w:t>
      </w:r>
      <w:r w:rsidRPr="00C90270">
        <w:rPr>
          <w:rFonts w:ascii="Times New Roman" w:hAnsi="Times New Roman" w:cs="Times New Roman"/>
          <w:sz w:val="26"/>
          <w:szCs w:val="26"/>
        </w:rPr>
        <w:t xml:space="preserve"> </w:t>
      </w:r>
      <w:r w:rsidR="00AB178F" w:rsidRPr="00C90270">
        <w:rPr>
          <w:rFonts w:ascii="Times New Roman" w:hAnsi="Times New Roman" w:cs="Times New Roman"/>
          <w:sz w:val="26"/>
          <w:szCs w:val="26"/>
        </w:rPr>
        <w:t xml:space="preserve"> </w:t>
      </w:r>
      <w:r w:rsidRPr="00C90270">
        <w:rPr>
          <w:rFonts w:ascii="Times New Roman" w:hAnsi="Times New Roman" w:cs="Times New Roman"/>
          <w:sz w:val="26"/>
          <w:szCs w:val="26"/>
        </w:rPr>
        <w:t>живущие в частных домах</w:t>
      </w:r>
      <w:r w:rsidR="00B0577F" w:rsidRPr="00C90270">
        <w:rPr>
          <w:rFonts w:ascii="Times New Roman" w:hAnsi="Times New Roman" w:cs="Times New Roman"/>
          <w:sz w:val="26"/>
          <w:szCs w:val="26"/>
        </w:rPr>
        <w:t>,</w:t>
      </w:r>
      <w:r w:rsidRPr="00C90270">
        <w:rPr>
          <w:rFonts w:ascii="Times New Roman" w:hAnsi="Times New Roman" w:cs="Times New Roman"/>
          <w:sz w:val="26"/>
          <w:szCs w:val="26"/>
        </w:rPr>
        <w:t xml:space="preserve"> </w:t>
      </w:r>
      <w:r w:rsidR="00AB178F" w:rsidRPr="00C90270">
        <w:rPr>
          <w:rFonts w:ascii="Times New Roman" w:hAnsi="Times New Roman" w:cs="Times New Roman"/>
          <w:sz w:val="26"/>
          <w:szCs w:val="26"/>
        </w:rPr>
        <w:t>начинают эксплуатировать печное отопление</w:t>
      </w:r>
      <w:r w:rsidR="00B0577F" w:rsidRPr="00C90270">
        <w:rPr>
          <w:rFonts w:ascii="Times New Roman" w:hAnsi="Times New Roman" w:cs="Times New Roman"/>
          <w:sz w:val="26"/>
          <w:szCs w:val="26"/>
        </w:rPr>
        <w:t xml:space="preserve">, чтобы избавиться от холода и сырости. </w:t>
      </w:r>
    </w:p>
    <w:p w:rsidR="00C90270" w:rsidRDefault="00B0577F" w:rsidP="00C90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Перед началом эксплуатации печного</w:t>
      </w:r>
      <w:r w:rsidR="00C90270">
        <w:rPr>
          <w:rFonts w:ascii="Times New Roman" w:hAnsi="Times New Roman" w:cs="Times New Roman"/>
          <w:sz w:val="26"/>
          <w:szCs w:val="26"/>
        </w:rPr>
        <w:t>,</w:t>
      </w:r>
      <w:r w:rsidRPr="00C90270">
        <w:rPr>
          <w:rFonts w:ascii="Times New Roman" w:hAnsi="Times New Roman" w:cs="Times New Roman"/>
          <w:sz w:val="26"/>
          <w:szCs w:val="26"/>
        </w:rPr>
        <w:t xml:space="preserve"> или какого либо другого вида отопления, необходимо проверить и отремонтировать, дымоходы следует очистить от сажи и побелить. </w:t>
      </w:r>
    </w:p>
    <w:p w:rsidR="00BC49CE" w:rsidRDefault="00B0577F" w:rsidP="00C90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Неисправные печи, камины и дымоходы не должны допускаться к эксплуатации.</w:t>
      </w:r>
      <w:r w:rsidRPr="00C90270">
        <w:rPr>
          <w:rFonts w:ascii="Times New Roman" w:hAnsi="Times New Roman" w:cs="Times New Roman"/>
          <w:sz w:val="26"/>
          <w:szCs w:val="26"/>
        </w:rPr>
        <w:br/>
      </w:r>
      <w:r w:rsidR="00846AD0" w:rsidRPr="00C902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90270">
        <w:rPr>
          <w:rFonts w:ascii="Times New Roman" w:hAnsi="Times New Roman" w:cs="Times New Roman"/>
          <w:sz w:val="26"/>
          <w:szCs w:val="26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черный след от дыма.</w:t>
      </w:r>
      <w:r w:rsidRPr="00C90270">
        <w:rPr>
          <w:rFonts w:ascii="Times New Roman" w:hAnsi="Times New Roman" w:cs="Times New Roman"/>
          <w:sz w:val="26"/>
          <w:szCs w:val="26"/>
        </w:rPr>
        <w:br/>
        <w:t xml:space="preserve">Для отвода дыма следует применять вертикальные дымовые трубы без уступов. </w:t>
      </w:r>
    </w:p>
    <w:p w:rsidR="00B0577F" w:rsidRPr="00C90270" w:rsidRDefault="00B0577F" w:rsidP="00BC49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0270">
        <w:rPr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B0577F" w:rsidRPr="00C90270" w:rsidRDefault="00B0577F" w:rsidP="00C902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Перекаливать печи.</w:t>
      </w:r>
    </w:p>
    <w:p w:rsidR="00B0577F" w:rsidRPr="00C90270" w:rsidRDefault="00B0577F" w:rsidP="00C902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Применять для розжига легковоспламеняющиеся жидкости.</w:t>
      </w:r>
    </w:p>
    <w:p w:rsidR="00B0577F" w:rsidRPr="00C90270" w:rsidRDefault="00B0577F" w:rsidP="00C902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Топить углем печи, не приспособленные для этой цели.</w:t>
      </w:r>
    </w:p>
    <w:p w:rsidR="00B0577F" w:rsidRPr="00C90270" w:rsidRDefault="00B0577F" w:rsidP="00C902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Применять для топки дрова, не позволяющие по размерам закрыть дверцу.</w:t>
      </w:r>
    </w:p>
    <w:p w:rsidR="00B0577F" w:rsidRPr="00C90270" w:rsidRDefault="00B0577F" w:rsidP="00C902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Оставлять топящуюся печь с открытой дверцей без присмотра, а так же поручать надзор за ней малолетним детям.</w:t>
      </w:r>
    </w:p>
    <w:p w:rsidR="00846AD0" w:rsidRPr="00C90270" w:rsidRDefault="00846AD0" w:rsidP="00C90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А также чтобы избежать возникновения пожара, необходимо выполнить следующие мероприятия: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 своевременно произвести ремонт отопительных печей;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 очистить дымоходы от сажи;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-заделать трещины в кладке печи и дымовой трубе песчано-глинистым раствором, оштукатурить и побелить;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 на полу перед топочной дверкой необходимо прибить металлический лист размером 50*70 см.;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 не допускать перекала отопительной печи;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-не растапливать печь легко воспламеняющимися жидкостями;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 отремонтировать электропроводку, неисправные выключатели, розетки;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 отопительные электрические приборы, плиты содержать в исправном состоянии подальше от штор и мебели на несгораемых подставках;</w:t>
      </w:r>
    </w:p>
    <w:p w:rsidR="00846AD0" w:rsidRPr="00C90270" w:rsidRDefault="00846AD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AC6757" w:rsidRPr="00C90270" w:rsidRDefault="00C9027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 xml:space="preserve">- </w:t>
      </w:r>
      <w:r w:rsidR="00846AD0" w:rsidRPr="00C90270">
        <w:rPr>
          <w:rFonts w:ascii="Times New Roman" w:hAnsi="Times New Roman" w:cs="Times New Roman"/>
          <w:sz w:val="26"/>
          <w:szCs w:val="26"/>
        </w:rPr>
        <w:t>не применя</w:t>
      </w:r>
      <w:r w:rsidRPr="00C90270">
        <w:rPr>
          <w:rFonts w:ascii="Times New Roman" w:hAnsi="Times New Roman" w:cs="Times New Roman"/>
          <w:sz w:val="26"/>
          <w:szCs w:val="26"/>
        </w:rPr>
        <w:t>ть</w:t>
      </w:r>
      <w:r w:rsidR="00846AD0" w:rsidRPr="00C90270">
        <w:rPr>
          <w:rFonts w:ascii="Times New Roman" w:hAnsi="Times New Roman" w:cs="Times New Roman"/>
          <w:sz w:val="26"/>
          <w:szCs w:val="26"/>
        </w:rPr>
        <w:t xml:space="preserve"> самодельны</w:t>
      </w:r>
      <w:r w:rsidRPr="00C90270">
        <w:rPr>
          <w:rFonts w:ascii="Times New Roman" w:hAnsi="Times New Roman" w:cs="Times New Roman"/>
          <w:sz w:val="26"/>
          <w:szCs w:val="26"/>
        </w:rPr>
        <w:t>е электронагревательные приборы.</w:t>
      </w:r>
    </w:p>
    <w:p w:rsidR="00C90270" w:rsidRDefault="00C90270" w:rsidP="00C90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270">
        <w:rPr>
          <w:rFonts w:ascii="Times New Roman" w:hAnsi="Times New Roman" w:cs="Times New Roman"/>
          <w:sz w:val="26"/>
          <w:szCs w:val="26"/>
        </w:rPr>
        <w:t>В случае возникновения пожара,  звоните в пожарно-спасательную службу по телефону «01» или «112» (с мобильного телефона «101»).</w:t>
      </w:r>
    </w:p>
    <w:p w:rsidR="00C90270" w:rsidRDefault="00C90270" w:rsidP="00C902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3180" w:rsidRPr="0002621C" w:rsidRDefault="00C90270" w:rsidP="00026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0262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 надзорной деятельности и профилактической работы </w:t>
      </w:r>
      <w:proofErr w:type="gramStart"/>
      <w:r w:rsidRPr="000262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0262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Полысаево, Ленинск-Кузнецкого и Крапивинского районов УНДПР Главного управления МЧС России по Кемеровской области - Кузбассу</w:t>
      </w:r>
    </w:p>
    <w:sectPr w:rsidR="00B53180" w:rsidRPr="0002621C" w:rsidSect="00A4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7743"/>
    <w:multiLevelType w:val="hybridMultilevel"/>
    <w:tmpl w:val="D8A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15F0"/>
    <w:multiLevelType w:val="hybridMultilevel"/>
    <w:tmpl w:val="3864D088"/>
    <w:lvl w:ilvl="0" w:tplc="35EE5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F89"/>
    <w:rsid w:val="0002621C"/>
    <w:rsid w:val="00846AD0"/>
    <w:rsid w:val="00A469C0"/>
    <w:rsid w:val="00AB178F"/>
    <w:rsid w:val="00AC6757"/>
    <w:rsid w:val="00B0577F"/>
    <w:rsid w:val="00B26849"/>
    <w:rsid w:val="00B53180"/>
    <w:rsid w:val="00BC49CE"/>
    <w:rsid w:val="00C90270"/>
    <w:rsid w:val="00CC1AC0"/>
    <w:rsid w:val="00E1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OGPN</dc:creator>
  <cp:keywords/>
  <dc:description/>
  <cp:lastModifiedBy>Admin</cp:lastModifiedBy>
  <cp:revision>3</cp:revision>
  <dcterms:created xsi:type="dcterms:W3CDTF">2021-09-24T03:54:00Z</dcterms:created>
  <dcterms:modified xsi:type="dcterms:W3CDTF">2021-09-24T03:59:00Z</dcterms:modified>
</cp:coreProperties>
</file>