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15" w:rsidRPr="00A11489" w:rsidRDefault="0036333D" w:rsidP="0036333D">
      <w:pPr>
        <w:spacing w:after="0"/>
        <w:ind w:left="-567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33D">
        <w:rPr>
          <w:rFonts w:ascii="Times New Roman" w:hAnsi="Times New Roman" w:cs="Times New Roman"/>
          <w:b/>
          <w:bCs/>
          <w:sz w:val="28"/>
          <w:szCs w:val="28"/>
        </w:rPr>
        <w:t xml:space="preserve">Девиз </w:t>
      </w:r>
      <w:r w:rsidR="00A11489" w:rsidRPr="0036333D">
        <w:rPr>
          <w:rFonts w:ascii="Times New Roman" w:hAnsi="Times New Roman" w:cs="Times New Roman"/>
          <w:b/>
          <w:bCs/>
          <w:sz w:val="28"/>
          <w:szCs w:val="28"/>
        </w:rPr>
        <w:t>Всемирн</w:t>
      </w:r>
      <w:r w:rsidRPr="0036333D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11489" w:rsidRPr="0036333D">
        <w:rPr>
          <w:rFonts w:ascii="Times New Roman" w:hAnsi="Times New Roman" w:cs="Times New Roman"/>
          <w:b/>
          <w:bCs/>
          <w:sz w:val="28"/>
          <w:szCs w:val="28"/>
        </w:rPr>
        <w:t xml:space="preserve"> дн</w:t>
      </w:r>
      <w:r w:rsidRPr="0036333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11489" w:rsidRPr="0036333D">
        <w:rPr>
          <w:rFonts w:ascii="Times New Roman" w:hAnsi="Times New Roman" w:cs="Times New Roman"/>
          <w:b/>
          <w:bCs/>
          <w:sz w:val="28"/>
          <w:szCs w:val="28"/>
        </w:rPr>
        <w:t xml:space="preserve"> прав</w:t>
      </w:r>
      <w:r w:rsidR="00A11489" w:rsidRPr="00A11489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2023 году</w:t>
      </w:r>
    </w:p>
    <w:p w:rsidR="00A11489" w:rsidRDefault="00A11489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2F9" w:rsidRPr="0029059A" w:rsidRDefault="00DF02F9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59A">
        <w:rPr>
          <w:rFonts w:ascii="Times New Roman" w:hAnsi="Times New Roman" w:cs="Times New Roman"/>
          <w:sz w:val="28"/>
          <w:szCs w:val="28"/>
        </w:rPr>
        <w:t>Ежегодно 15 марта, начиная с 1983 года, мировой общественностью отмечается Всемирный день прав потребителей. В этот день движение потребителей объединяется, чтобы привлечь внимание к насущной проблеме, с которой сталкиваются потребители во всем мире.</w:t>
      </w:r>
    </w:p>
    <w:p w:rsidR="00DF02F9" w:rsidRPr="00281D61" w:rsidRDefault="007314B0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77B">
        <w:rPr>
          <w:rFonts w:ascii="Times New Roman" w:hAnsi="Times New Roman" w:cs="Times New Roman"/>
          <w:sz w:val="28"/>
          <w:szCs w:val="28"/>
        </w:rPr>
        <w:t>По сложившейся традиции</w:t>
      </w:r>
      <w:r w:rsidRPr="0029059A">
        <w:rPr>
          <w:rFonts w:ascii="Times New Roman" w:hAnsi="Times New Roman" w:cs="Times New Roman"/>
          <w:sz w:val="28"/>
          <w:szCs w:val="28"/>
        </w:rPr>
        <w:t xml:space="preserve"> </w:t>
      </w:r>
      <w:r w:rsidR="00DF02F9" w:rsidRPr="0029059A">
        <w:rPr>
          <w:rFonts w:ascii="Times New Roman" w:hAnsi="Times New Roman" w:cs="Times New Roman"/>
          <w:sz w:val="28"/>
          <w:szCs w:val="28"/>
        </w:rPr>
        <w:t>Международная Федерация потребительских организаций (</w:t>
      </w:r>
      <w:proofErr w:type="spellStart"/>
      <w:r w:rsidR="00DF02F9" w:rsidRPr="0029059A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="00DF02F9" w:rsidRPr="00290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2F9" w:rsidRPr="0029059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DF02F9" w:rsidRPr="0029059A">
        <w:rPr>
          <w:rFonts w:ascii="Times New Roman" w:hAnsi="Times New Roman" w:cs="Times New Roman"/>
          <w:sz w:val="28"/>
          <w:szCs w:val="28"/>
        </w:rPr>
        <w:t>) объявила тему Всемирного дня прав потребителей 2023 года</w:t>
      </w:r>
      <w:r w:rsidR="00DF02F9">
        <w:rPr>
          <w:rFonts w:ascii="Times New Roman" w:hAnsi="Times New Roman" w:cs="Times New Roman"/>
          <w:sz w:val="28"/>
          <w:szCs w:val="28"/>
        </w:rPr>
        <w:t>: «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Consumer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Rights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Empower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Consumers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Clean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DF02F9" w:rsidRPr="000436E7">
        <w:rPr>
          <w:rFonts w:ascii="Times New Roman" w:hAnsi="Times New Roman" w:cs="Times New Roman"/>
          <w:sz w:val="28"/>
          <w:szCs w:val="28"/>
        </w:rPr>
        <w:t xml:space="preserve"> </w:t>
      </w:r>
      <w:r w:rsidR="00DF02F9">
        <w:rPr>
          <w:rFonts w:ascii="Times New Roman" w:hAnsi="Times New Roman" w:cs="Times New Roman"/>
          <w:sz w:val="28"/>
          <w:szCs w:val="28"/>
          <w:lang w:val="en-US"/>
        </w:rPr>
        <w:t>Transitions</w:t>
      </w:r>
      <w:r w:rsidR="00DF02F9">
        <w:rPr>
          <w:rFonts w:ascii="Times New Roman" w:hAnsi="Times New Roman" w:cs="Times New Roman"/>
          <w:sz w:val="28"/>
          <w:szCs w:val="28"/>
        </w:rPr>
        <w:t xml:space="preserve">» - </w:t>
      </w:r>
      <w:r w:rsidR="00DF02F9" w:rsidRPr="00281D61">
        <w:rPr>
          <w:rFonts w:ascii="Times New Roman" w:hAnsi="Times New Roman" w:cs="Times New Roman"/>
          <w:sz w:val="28"/>
          <w:szCs w:val="28"/>
        </w:rPr>
        <w:t>«</w:t>
      </w:r>
      <w:r w:rsidR="00DF02F9">
        <w:rPr>
          <w:rFonts w:ascii="Times New Roman" w:hAnsi="Times New Roman" w:cs="Times New Roman"/>
          <w:sz w:val="28"/>
          <w:szCs w:val="28"/>
        </w:rPr>
        <w:t>Расширение прав и возможностей потребителей посредством перехода к потреблению экологически чистой энергии и продукции</w:t>
      </w:r>
      <w:r w:rsidR="00DF02F9" w:rsidRPr="00281D61">
        <w:rPr>
          <w:rFonts w:ascii="Times New Roman" w:hAnsi="Times New Roman" w:cs="Times New Roman"/>
          <w:sz w:val="28"/>
          <w:szCs w:val="28"/>
        </w:rPr>
        <w:t>».</w:t>
      </w:r>
    </w:p>
    <w:p w:rsidR="00D21D41" w:rsidRPr="00D21D41" w:rsidRDefault="00D21D41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D41">
        <w:rPr>
          <w:rFonts w:ascii="Times New Roman" w:hAnsi="Times New Roman" w:cs="Times New Roman"/>
          <w:sz w:val="28"/>
          <w:szCs w:val="28"/>
        </w:rPr>
        <w:t>Заданная тема согласуется с Энергетической стратегией Российской Федерации на период до 2035 года, утвержденной Распоряжением Правительства РФ от 09.06.2020 г. № 1523-р, предусмотрены мероприятия по переходу к более эффективной, гибкой и устойчивой энергетике, способной адекватно ответить на вызовы и угрозы в своей сфере и преодолеть имеющиеся проблемы.</w:t>
      </w:r>
    </w:p>
    <w:p w:rsidR="00D21D41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D41" w:rsidRPr="00D21D41">
        <w:rPr>
          <w:rFonts w:ascii="Times New Roman" w:hAnsi="Times New Roman" w:cs="Times New Roman"/>
          <w:sz w:val="28"/>
          <w:szCs w:val="28"/>
        </w:rPr>
        <w:t xml:space="preserve"> своем послании Федеральному Собранию Российской Федерации от 20.02.2019 Президент Российской Федерации подчеркнул, что «наше естественное преимущество - это огромные природные возможности, их нужно использовать для наращивания производства именно экологически чистой продукции». В связи с этим правительству было поручено создать защищенный бренд отечественной чистой, «зеленой» продукции, который должен подтверждать, что в ее производстве используются только безопасные для здоровья человека технологии, заслужить гарантии высокого качества и на внутреннем, и на внешнем рынке.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задачами Стратегии развития строительной отрасли и жилищно-коммунального хозяйства РФ период до 2030 года с прогнозом до 2035 года, утв. распоряжением Правительства РФ от 31.10.2022 № 3268-р, согласующейся с Энергетической стратегией РФ на период до 2035 года, утв</w:t>
      </w:r>
      <w:r w:rsidR="00F62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РФ от 09.06.2020 № 1523-р, в части охраны окружающей среды, снижения объема выбросов парниковых газов и энергетической эффективности являются: 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системы технических и организационных требований, направленных на обеспечение рационального природопользования, сокращение потребления энергетических ресурсов и снижение вредных воздействий на окружающую среду, использование возобновляемых и вторичных энергетических ресурсов, рационального водопользования;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создание единой системы отражения состояния жилищно-коммунального хозяйства с точки зрения выбросов парниковых газов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предприятиями и организациями отрасли и разработка отраслевого углеродного стандарта для оценки «зеленых» проектов;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условий для снижения совокупного объема выбросов парниковых газов при строительстве и эксплуатации объектов капитального строительства и инженерной инфраструктуры до 2030 года;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реализация типовых верифицированных проектов по снижению выбросов парниковых газов с соответствующим внесением в реестр углеродных единиц;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создание системы мониторинга по показателям снижения выбросов парниковых газов, а также экологических рисков, включая риски, связанные с деградацией вечной мерзлоты;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доступности строительства или приобретения индивидуального жилого дома, модернизации существующих индивидуальных жилых домов с целью перевода отопления на более экологичные виды топлива;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внедрение технологий, направленных на снижение объема или массы выбросов загрязняющих веществ в атмосферный воздух и сбросов загрязняющих веществ в водные объекты при осуществлении строительной деятельности, а также при эксплуатации объектов коммунальной инфраструктуры, жилищного фонда, общественных и промышленных зданий. </w:t>
      </w:r>
    </w:p>
    <w:p w:rsidR="000379C5" w:rsidRDefault="000379C5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настоящее время уделяется внедрению энергосберегающих и энергоэффективных технологий, обеспечивающих экономию и эффективное расходование энергетических ресурсов в жилищно-коммунальном хозяйстве. </w:t>
      </w:r>
    </w:p>
    <w:p w:rsidR="00F52FB8" w:rsidRDefault="005516ED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379C5">
        <w:rPr>
          <w:rFonts w:ascii="Times New Roman" w:hAnsi="Times New Roman" w:cs="Times New Roman"/>
          <w:sz w:val="28"/>
          <w:szCs w:val="28"/>
        </w:rPr>
        <w:t>Россия является стороной Парижского соглашения</w:t>
      </w:r>
      <w:r w:rsidR="00F52FB8">
        <w:rPr>
          <w:rFonts w:ascii="Times New Roman" w:hAnsi="Times New Roman" w:cs="Times New Roman"/>
          <w:sz w:val="28"/>
          <w:szCs w:val="28"/>
        </w:rPr>
        <w:t xml:space="preserve">, принятого 12.12.2015 в Париже на 21-й сессии </w:t>
      </w:r>
      <w:r w:rsidR="00F52FB8" w:rsidRPr="00F52FB8">
        <w:rPr>
          <w:rFonts w:ascii="Times New Roman" w:hAnsi="Times New Roman" w:cs="Times New Roman"/>
          <w:sz w:val="28"/>
          <w:szCs w:val="28"/>
        </w:rPr>
        <w:t>Конференции Сторон Рамочной конвенции ООН об изменении климата (КС-21 РКИК ООН)</w:t>
      </w:r>
      <w:r w:rsidR="00F52FB8">
        <w:rPr>
          <w:rFonts w:ascii="Times New Roman" w:hAnsi="Times New Roman" w:cs="Times New Roman"/>
          <w:sz w:val="28"/>
          <w:szCs w:val="28"/>
        </w:rPr>
        <w:t>.</w:t>
      </w:r>
    </w:p>
    <w:p w:rsidR="003A41A1" w:rsidRDefault="00F52FB8" w:rsidP="002457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FB8">
        <w:rPr>
          <w:rFonts w:ascii="Times New Roman" w:hAnsi="Times New Roman" w:cs="Times New Roman"/>
          <w:sz w:val="28"/>
          <w:szCs w:val="28"/>
        </w:rPr>
        <w:t xml:space="preserve">Вступление Соглашения в силу состоялось 4 ноября 2016 года. Задача Парижского соглашения – удержание прироста глобальной средней температуры намного ниже 2 градусов Цельсия сверх доиндустриальных уровней при приложении усилий в целях ограничения роста температуры до 1,5 градусов Цельсия. </w:t>
      </w:r>
      <w:r w:rsidR="003A41A1" w:rsidRPr="003A41A1">
        <w:rPr>
          <w:rFonts w:ascii="Times New Roman" w:hAnsi="Times New Roman" w:cs="Times New Roman"/>
          <w:sz w:val="28"/>
          <w:szCs w:val="28"/>
        </w:rPr>
        <w:t>На сегодняшний день к Парижскому соглашению присоединились 194 стороны.</w:t>
      </w:r>
    </w:p>
    <w:p w:rsidR="0036333D" w:rsidRDefault="0036333D" w:rsidP="0083540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33D">
        <w:rPr>
          <w:rFonts w:ascii="Times New Roman" w:hAnsi="Times New Roman" w:cs="Times New Roman"/>
          <w:sz w:val="28"/>
          <w:szCs w:val="28"/>
        </w:rPr>
        <w:t>В этой связи Управление Роспотребнадзора по Кемеровской области – Кузбассу напоминает, что требования статьи 7 Закона Российской Федерации «О защите прав потребителей» закрепляют право потребителя на то, чтобы товар (работа, услуга) при его использовании, хранении, транспортировки и утилизации был безопасен не только для жизни и здоровья потребителей, но и окружающей среды.</w:t>
      </w:r>
      <w:bookmarkStart w:id="0" w:name="_GoBack"/>
      <w:bookmarkEnd w:id="0"/>
    </w:p>
    <w:sectPr w:rsidR="0036333D" w:rsidSect="00E47FC4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EC2"/>
    <w:multiLevelType w:val="multilevel"/>
    <w:tmpl w:val="9470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463E"/>
    <w:multiLevelType w:val="multilevel"/>
    <w:tmpl w:val="0FF8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35493"/>
    <w:multiLevelType w:val="multilevel"/>
    <w:tmpl w:val="A2C6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B358DF"/>
    <w:multiLevelType w:val="multilevel"/>
    <w:tmpl w:val="775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7D95"/>
    <w:multiLevelType w:val="multilevel"/>
    <w:tmpl w:val="012E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0227E"/>
    <w:multiLevelType w:val="multilevel"/>
    <w:tmpl w:val="FF0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80135"/>
    <w:multiLevelType w:val="multilevel"/>
    <w:tmpl w:val="1B4C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6824CF"/>
    <w:multiLevelType w:val="multilevel"/>
    <w:tmpl w:val="B002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225E23"/>
    <w:multiLevelType w:val="multilevel"/>
    <w:tmpl w:val="8488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E2297"/>
    <w:multiLevelType w:val="multilevel"/>
    <w:tmpl w:val="6486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8E6B93"/>
    <w:multiLevelType w:val="multilevel"/>
    <w:tmpl w:val="6E0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942D12"/>
    <w:multiLevelType w:val="multilevel"/>
    <w:tmpl w:val="8F3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13914"/>
    <w:multiLevelType w:val="multilevel"/>
    <w:tmpl w:val="CA4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F0EB1"/>
    <w:multiLevelType w:val="multilevel"/>
    <w:tmpl w:val="AE44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8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58"/>
    <w:rsid w:val="0000198A"/>
    <w:rsid w:val="00002BD1"/>
    <w:rsid w:val="00002EF8"/>
    <w:rsid w:val="00003E57"/>
    <w:rsid w:val="0000481F"/>
    <w:rsid w:val="00006288"/>
    <w:rsid w:val="00007268"/>
    <w:rsid w:val="00011856"/>
    <w:rsid w:val="00014957"/>
    <w:rsid w:val="000149D5"/>
    <w:rsid w:val="00020E25"/>
    <w:rsid w:val="00020FF1"/>
    <w:rsid w:val="00024B2A"/>
    <w:rsid w:val="00024F89"/>
    <w:rsid w:val="00031B89"/>
    <w:rsid w:val="0003400C"/>
    <w:rsid w:val="000352D0"/>
    <w:rsid w:val="000379C5"/>
    <w:rsid w:val="000427AD"/>
    <w:rsid w:val="00042B79"/>
    <w:rsid w:val="000436E7"/>
    <w:rsid w:val="000441AD"/>
    <w:rsid w:val="00044DFD"/>
    <w:rsid w:val="000460B7"/>
    <w:rsid w:val="0005197A"/>
    <w:rsid w:val="00055E5C"/>
    <w:rsid w:val="00056ACF"/>
    <w:rsid w:val="00057DB9"/>
    <w:rsid w:val="000604B1"/>
    <w:rsid w:val="00061029"/>
    <w:rsid w:val="00062823"/>
    <w:rsid w:val="000665A8"/>
    <w:rsid w:val="000666D6"/>
    <w:rsid w:val="00067C99"/>
    <w:rsid w:val="0007052D"/>
    <w:rsid w:val="00073983"/>
    <w:rsid w:val="000752C0"/>
    <w:rsid w:val="00075F7C"/>
    <w:rsid w:val="00076884"/>
    <w:rsid w:val="00076F45"/>
    <w:rsid w:val="00077879"/>
    <w:rsid w:val="0008562C"/>
    <w:rsid w:val="00085A36"/>
    <w:rsid w:val="000904A6"/>
    <w:rsid w:val="000945A3"/>
    <w:rsid w:val="00094B24"/>
    <w:rsid w:val="00094B77"/>
    <w:rsid w:val="00095FD5"/>
    <w:rsid w:val="000A44AF"/>
    <w:rsid w:val="000A5DD6"/>
    <w:rsid w:val="000A5F93"/>
    <w:rsid w:val="000B01A9"/>
    <w:rsid w:val="000B1ACB"/>
    <w:rsid w:val="000B3E0A"/>
    <w:rsid w:val="000B76E5"/>
    <w:rsid w:val="000C2F84"/>
    <w:rsid w:val="000C6C3C"/>
    <w:rsid w:val="000D1390"/>
    <w:rsid w:val="000D15CF"/>
    <w:rsid w:val="000D4F02"/>
    <w:rsid w:val="000D4F3B"/>
    <w:rsid w:val="000D4FFB"/>
    <w:rsid w:val="000D5048"/>
    <w:rsid w:val="000D6806"/>
    <w:rsid w:val="000E06B9"/>
    <w:rsid w:val="000E21AF"/>
    <w:rsid w:val="000E4459"/>
    <w:rsid w:val="000E46E3"/>
    <w:rsid w:val="000E4F75"/>
    <w:rsid w:val="000F1312"/>
    <w:rsid w:val="000F134B"/>
    <w:rsid w:val="000F75CE"/>
    <w:rsid w:val="00102051"/>
    <w:rsid w:val="00103A1C"/>
    <w:rsid w:val="001074DE"/>
    <w:rsid w:val="00114586"/>
    <w:rsid w:val="00115411"/>
    <w:rsid w:val="00116699"/>
    <w:rsid w:val="001179EC"/>
    <w:rsid w:val="00117D2C"/>
    <w:rsid w:val="00122875"/>
    <w:rsid w:val="00124C13"/>
    <w:rsid w:val="001250B5"/>
    <w:rsid w:val="001271F5"/>
    <w:rsid w:val="001311B6"/>
    <w:rsid w:val="00133476"/>
    <w:rsid w:val="00134C7C"/>
    <w:rsid w:val="0013558D"/>
    <w:rsid w:val="001368F9"/>
    <w:rsid w:val="001402EA"/>
    <w:rsid w:val="00140C09"/>
    <w:rsid w:val="00141C69"/>
    <w:rsid w:val="0014215F"/>
    <w:rsid w:val="001448ED"/>
    <w:rsid w:val="001516B0"/>
    <w:rsid w:val="00160B86"/>
    <w:rsid w:val="001622B9"/>
    <w:rsid w:val="001634AF"/>
    <w:rsid w:val="00165FD6"/>
    <w:rsid w:val="00166296"/>
    <w:rsid w:val="001665C8"/>
    <w:rsid w:val="00170471"/>
    <w:rsid w:val="001740B0"/>
    <w:rsid w:val="00180BCC"/>
    <w:rsid w:val="001825A0"/>
    <w:rsid w:val="00186D04"/>
    <w:rsid w:val="001877EC"/>
    <w:rsid w:val="0019181C"/>
    <w:rsid w:val="00193687"/>
    <w:rsid w:val="00194D32"/>
    <w:rsid w:val="00195DBE"/>
    <w:rsid w:val="00196E49"/>
    <w:rsid w:val="001A2596"/>
    <w:rsid w:val="001A63D9"/>
    <w:rsid w:val="001B2CF9"/>
    <w:rsid w:val="001B7F4A"/>
    <w:rsid w:val="001C275C"/>
    <w:rsid w:val="001C3619"/>
    <w:rsid w:val="001C5FFA"/>
    <w:rsid w:val="001D0391"/>
    <w:rsid w:val="001D57AC"/>
    <w:rsid w:val="001D7EDA"/>
    <w:rsid w:val="001E0CFA"/>
    <w:rsid w:val="001E1B2F"/>
    <w:rsid w:val="001E1B94"/>
    <w:rsid w:val="001E53B7"/>
    <w:rsid w:val="00202C6B"/>
    <w:rsid w:val="0020348D"/>
    <w:rsid w:val="00213542"/>
    <w:rsid w:val="00214165"/>
    <w:rsid w:val="0021662C"/>
    <w:rsid w:val="00217290"/>
    <w:rsid w:val="0021777D"/>
    <w:rsid w:val="002312D3"/>
    <w:rsid w:val="00232BA3"/>
    <w:rsid w:val="00240AA3"/>
    <w:rsid w:val="002422AD"/>
    <w:rsid w:val="002457C1"/>
    <w:rsid w:val="00246786"/>
    <w:rsid w:val="00251FA5"/>
    <w:rsid w:val="00252CF9"/>
    <w:rsid w:val="0025681A"/>
    <w:rsid w:val="0026092A"/>
    <w:rsid w:val="002622D3"/>
    <w:rsid w:val="0026303F"/>
    <w:rsid w:val="00263C71"/>
    <w:rsid w:val="00264763"/>
    <w:rsid w:val="0026590B"/>
    <w:rsid w:val="00267BE7"/>
    <w:rsid w:val="00270881"/>
    <w:rsid w:val="00276328"/>
    <w:rsid w:val="00281D61"/>
    <w:rsid w:val="0028252E"/>
    <w:rsid w:val="00284BA2"/>
    <w:rsid w:val="00285F0F"/>
    <w:rsid w:val="00286565"/>
    <w:rsid w:val="0028707D"/>
    <w:rsid w:val="0029059A"/>
    <w:rsid w:val="00291B9D"/>
    <w:rsid w:val="0029718F"/>
    <w:rsid w:val="002A032F"/>
    <w:rsid w:val="002A3F61"/>
    <w:rsid w:val="002B15EA"/>
    <w:rsid w:val="002B1D4B"/>
    <w:rsid w:val="002B3F3C"/>
    <w:rsid w:val="002B5E04"/>
    <w:rsid w:val="002C03AC"/>
    <w:rsid w:val="002C0837"/>
    <w:rsid w:val="002C0FF7"/>
    <w:rsid w:val="002C1829"/>
    <w:rsid w:val="002C2198"/>
    <w:rsid w:val="002C6B82"/>
    <w:rsid w:val="002D1AD1"/>
    <w:rsid w:val="002D2BAB"/>
    <w:rsid w:val="002D3C8F"/>
    <w:rsid w:val="002D3D7E"/>
    <w:rsid w:val="002D4F1B"/>
    <w:rsid w:val="002E2AFB"/>
    <w:rsid w:val="002E3582"/>
    <w:rsid w:val="002E543E"/>
    <w:rsid w:val="002E59A6"/>
    <w:rsid w:val="002E622B"/>
    <w:rsid w:val="002F0C55"/>
    <w:rsid w:val="002F1C28"/>
    <w:rsid w:val="002F5291"/>
    <w:rsid w:val="003033BF"/>
    <w:rsid w:val="00304670"/>
    <w:rsid w:val="00310A3A"/>
    <w:rsid w:val="00310BF0"/>
    <w:rsid w:val="00311E17"/>
    <w:rsid w:val="00311E6E"/>
    <w:rsid w:val="0031351C"/>
    <w:rsid w:val="00317C1C"/>
    <w:rsid w:val="00320D69"/>
    <w:rsid w:val="0032615D"/>
    <w:rsid w:val="00335903"/>
    <w:rsid w:val="003417F5"/>
    <w:rsid w:val="00342DB8"/>
    <w:rsid w:val="00343D15"/>
    <w:rsid w:val="003477E5"/>
    <w:rsid w:val="003527B0"/>
    <w:rsid w:val="0035600D"/>
    <w:rsid w:val="00356680"/>
    <w:rsid w:val="00362854"/>
    <w:rsid w:val="0036333D"/>
    <w:rsid w:val="00363829"/>
    <w:rsid w:val="00363C7E"/>
    <w:rsid w:val="00363F8C"/>
    <w:rsid w:val="00365734"/>
    <w:rsid w:val="00367212"/>
    <w:rsid w:val="0037478A"/>
    <w:rsid w:val="00381638"/>
    <w:rsid w:val="0038310E"/>
    <w:rsid w:val="00383462"/>
    <w:rsid w:val="0038588F"/>
    <w:rsid w:val="0038632F"/>
    <w:rsid w:val="00387153"/>
    <w:rsid w:val="00392133"/>
    <w:rsid w:val="00392C5B"/>
    <w:rsid w:val="00395E92"/>
    <w:rsid w:val="003969B5"/>
    <w:rsid w:val="003A1BD7"/>
    <w:rsid w:val="003A2A1F"/>
    <w:rsid w:val="003A41A1"/>
    <w:rsid w:val="003A469D"/>
    <w:rsid w:val="003A590D"/>
    <w:rsid w:val="003A7E8D"/>
    <w:rsid w:val="003B0F5C"/>
    <w:rsid w:val="003B3158"/>
    <w:rsid w:val="003B422F"/>
    <w:rsid w:val="003B46B8"/>
    <w:rsid w:val="003B52F5"/>
    <w:rsid w:val="003C05C8"/>
    <w:rsid w:val="003C09A9"/>
    <w:rsid w:val="003C3B71"/>
    <w:rsid w:val="003C415A"/>
    <w:rsid w:val="003C4C6B"/>
    <w:rsid w:val="003C679C"/>
    <w:rsid w:val="003C7660"/>
    <w:rsid w:val="003D0100"/>
    <w:rsid w:val="003D2183"/>
    <w:rsid w:val="003D57E0"/>
    <w:rsid w:val="003D72BA"/>
    <w:rsid w:val="003E001A"/>
    <w:rsid w:val="003E1182"/>
    <w:rsid w:val="003E186C"/>
    <w:rsid w:val="003E2064"/>
    <w:rsid w:val="003E272F"/>
    <w:rsid w:val="003E7980"/>
    <w:rsid w:val="003F0009"/>
    <w:rsid w:val="003F3F44"/>
    <w:rsid w:val="003F441A"/>
    <w:rsid w:val="003F4D7F"/>
    <w:rsid w:val="003F6D36"/>
    <w:rsid w:val="003F7D32"/>
    <w:rsid w:val="004069E3"/>
    <w:rsid w:val="004071C7"/>
    <w:rsid w:val="00413581"/>
    <w:rsid w:val="00414725"/>
    <w:rsid w:val="00415B32"/>
    <w:rsid w:val="00417B00"/>
    <w:rsid w:val="004253AE"/>
    <w:rsid w:val="00427631"/>
    <w:rsid w:val="00427D90"/>
    <w:rsid w:val="00431670"/>
    <w:rsid w:val="00431D54"/>
    <w:rsid w:val="00433507"/>
    <w:rsid w:val="00434B64"/>
    <w:rsid w:val="00434B9E"/>
    <w:rsid w:val="00437BD2"/>
    <w:rsid w:val="0044330E"/>
    <w:rsid w:val="0044453A"/>
    <w:rsid w:val="00444CBC"/>
    <w:rsid w:val="004523BF"/>
    <w:rsid w:val="00454ECB"/>
    <w:rsid w:val="0045554F"/>
    <w:rsid w:val="00456AFF"/>
    <w:rsid w:val="00457129"/>
    <w:rsid w:val="00463DE9"/>
    <w:rsid w:val="00464579"/>
    <w:rsid w:val="004647DE"/>
    <w:rsid w:val="0047199E"/>
    <w:rsid w:val="00471FE4"/>
    <w:rsid w:val="00473447"/>
    <w:rsid w:val="004736C0"/>
    <w:rsid w:val="004802B0"/>
    <w:rsid w:val="00480FC0"/>
    <w:rsid w:val="004819A7"/>
    <w:rsid w:val="00484D63"/>
    <w:rsid w:val="004852EB"/>
    <w:rsid w:val="00485B60"/>
    <w:rsid w:val="00486CC2"/>
    <w:rsid w:val="0048796C"/>
    <w:rsid w:val="004913CD"/>
    <w:rsid w:val="00495720"/>
    <w:rsid w:val="00496CE5"/>
    <w:rsid w:val="004972BD"/>
    <w:rsid w:val="004A12D3"/>
    <w:rsid w:val="004A1A84"/>
    <w:rsid w:val="004A1C9F"/>
    <w:rsid w:val="004A21B2"/>
    <w:rsid w:val="004B3B21"/>
    <w:rsid w:val="004B4907"/>
    <w:rsid w:val="004B518A"/>
    <w:rsid w:val="004C2285"/>
    <w:rsid w:val="004C254A"/>
    <w:rsid w:val="004D4E6E"/>
    <w:rsid w:val="004D5C83"/>
    <w:rsid w:val="004D6B57"/>
    <w:rsid w:val="004D6D60"/>
    <w:rsid w:val="004E52B2"/>
    <w:rsid w:val="004E5672"/>
    <w:rsid w:val="004E6437"/>
    <w:rsid w:val="004E7C9C"/>
    <w:rsid w:val="004F0AAF"/>
    <w:rsid w:val="004F1238"/>
    <w:rsid w:val="004F457F"/>
    <w:rsid w:val="00500CE4"/>
    <w:rsid w:val="00503A66"/>
    <w:rsid w:val="005050AC"/>
    <w:rsid w:val="00506374"/>
    <w:rsid w:val="0050653C"/>
    <w:rsid w:val="00510BB7"/>
    <w:rsid w:val="00512C5C"/>
    <w:rsid w:val="005133F0"/>
    <w:rsid w:val="00514AAC"/>
    <w:rsid w:val="00515B06"/>
    <w:rsid w:val="00520116"/>
    <w:rsid w:val="00521435"/>
    <w:rsid w:val="00522EFF"/>
    <w:rsid w:val="005246C4"/>
    <w:rsid w:val="00525170"/>
    <w:rsid w:val="0053537A"/>
    <w:rsid w:val="005445D9"/>
    <w:rsid w:val="00545701"/>
    <w:rsid w:val="005510FE"/>
    <w:rsid w:val="005516ED"/>
    <w:rsid w:val="005528EA"/>
    <w:rsid w:val="005538FA"/>
    <w:rsid w:val="0055462D"/>
    <w:rsid w:val="005551A2"/>
    <w:rsid w:val="00555554"/>
    <w:rsid w:val="00555A74"/>
    <w:rsid w:val="00555D17"/>
    <w:rsid w:val="005618B4"/>
    <w:rsid w:val="00561BD0"/>
    <w:rsid w:val="005633F3"/>
    <w:rsid w:val="0056457C"/>
    <w:rsid w:val="00570F45"/>
    <w:rsid w:val="00571D5B"/>
    <w:rsid w:val="005736AA"/>
    <w:rsid w:val="005737B6"/>
    <w:rsid w:val="00574D11"/>
    <w:rsid w:val="00577354"/>
    <w:rsid w:val="005801D1"/>
    <w:rsid w:val="00583247"/>
    <w:rsid w:val="00583FF5"/>
    <w:rsid w:val="005844E0"/>
    <w:rsid w:val="0058504B"/>
    <w:rsid w:val="00590353"/>
    <w:rsid w:val="00590841"/>
    <w:rsid w:val="00592857"/>
    <w:rsid w:val="005935B5"/>
    <w:rsid w:val="00593E62"/>
    <w:rsid w:val="005A0A0F"/>
    <w:rsid w:val="005A15CA"/>
    <w:rsid w:val="005A2126"/>
    <w:rsid w:val="005A26B0"/>
    <w:rsid w:val="005A39A0"/>
    <w:rsid w:val="005A65D4"/>
    <w:rsid w:val="005A7463"/>
    <w:rsid w:val="005A7CD6"/>
    <w:rsid w:val="005B0098"/>
    <w:rsid w:val="005B2E72"/>
    <w:rsid w:val="005B455E"/>
    <w:rsid w:val="005B4AF4"/>
    <w:rsid w:val="005B63ED"/>
    <w:rsid w:val="005B6A57"/>
    <w:rsid w:val="005B7595"/>
    <w:rsid w:val="005B7E64"/>
    <w:rsid w:val="005C0262"/>
    <w:rsid w:val="005C135E"/>
    <w:rsid w:val="005C136D"/>
    <w:rsid w:val="005C3E02"/>
    <w:rsid w:val="005D10D7"/>
    <w:rsid w:val="005D49E3"/>
    <w:rsid w:val="005D4CAB"/>
    <w:rsid w:val="005D6BAA"/>
    <w:rsid w:val="005D6C11"/>
    <w:rsid w:val="005D6C38"/>
    <w:rsid w:val="005F08E9"/>
    <w:rsid w:val="005F1030"/>
    <w:rsid w:val="005F6244"/>
    <w:rsid w:val="006005EC"/>
    <w:rsid w:val="00601B94"/>
    <w:rsid w:val="00602CC5"/>
    <w:rsid w:val="00605F9E"/>
    <w:rsid w:val="00606231"/>
    <w:rsid w:val="006066A0"/>
    <w:rsid w:val="00610B54"/>
    <w:rsid w:val="00611CA5"/>
    <w:rsid w:val="006158F0"/>
    <w:rsid w:val="00617FD9"/>
    <w:rsid w:val="00622661"/>
    <w:rsid w:val="00623B6E"/>
    <w:rsid w:val="00624AF0"/>
    <w:rsid w:val="0062655F"/>
    <w:rsid w:val="00626640"/>
    <w:rsid w:val="00626DC0"/>
    <w:rsid w:val="0063021D"/>
    <w:rsid w:val="006303F4"/>
    <w:rsid w:val="00632CB1"/>
    <w:rsid w:val="006334BA"/>
    <w:rsid w:val="00633776"/>
    <w:rsid w:val="00633EB0"/>
    <w:rsid w:val="00634547"/>
    <w:rsid w:val="0064134F"/>
    <w:rsid w:val="006437A4"/>
    <w:rsid w:val="00647454"/>
    <w:rsid w:val="006474C6"/>
    <w:rsid w:val="0064778B"/>
    <w:rsid w:val="006512DD"/>
    <w:rsid w:val="00651BFB"/>
    <w:rsid w:val="00652FEB"/>
    <w:rsid w:val="00655AFA"/>
    <w:rsid w:val="00655EB5"/>
    <w:rsid w:val="00661B99"/>
    <w:rsid w:val="00674858"/>
    <w:rsid w:val="00675A08"/>
    <w:rsid w:val="006819FB"/>
    <w:rsid w:val="00684C72"/>
    <w:rsid w:val="00685C1D"/>
    <w:rsid w:val="006864BF"/>
    <w:rsid w:val="006873EB"/>
    <w:rsid w:val="00692B5E"/>
    <w:rsid w:val="00693693"/>
    <w:rsid w:val="00694917"/>
    <w:rsid w:val="00697B83"/>
    <w:rsid w:val="00697C05"/>
    <w:rsid w:val="006A200A"/>
    <w:rsid w:val="006A73FC"/>
    <w:rsid w:val="006B123F"/>
    <w:rsid w:val="006B26D8"/>
    <w:rsid w:val="006B3124"/>
    <w:rsid w:val="006B43C9"/>
    <w:rsid w:val="006B7117"/>
    <w:rsid w:val="006C04F3"/>
    <w:rsid w:val="006C06BB"/>
    <w:rsid w:val="006C0EED"/>
    <w:rsid w:val="006C4E35"/>
    <w:rsid w:val="006C7D0B"/>
    <w:rsid w:val="006D34BC"/>
    <w:rsid w:val="006D4649"/>
    <w:rsid w:val="006E157D"/>
    <w:rsid w:val="006E7AB2"/>
    <w:rsid w:val="006F09A6"/>
    <w:rsid w:val="006F27DE"/>
    <w:rsid w:val="006F4493"/>
    <w:rsid w:val="00701520"/>
    <w:rsid w:val="00703AFA"/>
    <w:rsid w:val="0070509E"/>
    <w:rsid w:val="0070764A"/>
    <w:rsid w:val="00713963"/>
    <w:rsid w:val="007142DC"/>
    <w:rsid w:val="00715876"/>
    <w:rsid w:val="00716561"/>
    <w:rsid w:val="007168DC"/>
    <w:rsid w:val="007173B9"/>
    <w:rsid w:val="00717CD8"/>
    <w:rsid w:val="00721F3C"/>
    <w:rsid w:val="007314B0"/>
    <w:rsid w:val="0073361A"/>
    <w:rsid w:val="00733670"/>
    <w:rsid w:val="00736B2C"/>
    <w:rsid w:val="00737A53"/>
    <w:rsid w:val="00740B02"/>
    <w:rsid w:val="00741E54"/>
    <w:rsid w:val="00745399"/>
    <w:rsid w:val="00750A3F"/>
    <w:rsid w:val="007535E2"/>
    <w:rsid w:val="00753948"/>
    <w:rsid w:val="00753FAE"/>
    <w:rsid w:val="00754839"/>
    <w:rsid w:val="007574F5"/>
    <w:rsid w:val="00762B19"/>
    <w:rsid w:val="00762FBF"/>
    <w:rsid w:val="007631DF"/>
    <w:rsid w:val="007643D9"/>
    <w:rsid w:val="00765BC6"/>
    <w:rsid w:val="007660E1"/>
    <w:rsid w:val="00766C04"/>
    <w:rsid w:val="00771F0F"/>
    <w:rsid w:val="00774311"/>
    <w:rsid w:val="0077515E"/>
    <w:rsid w:val="007768AC"/>
    <w:rsid w:val="0078133B"/>
    <w:rsid w:val="00782931"/>
    <w:rsid w:val="00785984"/>
    <w:rsid w:val="007900FE"/>
    <w:rsid w:val="00791EE3"/>
    <w:rsid w:val="0079225E"/>
    <w:rsid w:val="00792DAA"/>
    <w:rsid w:val="00793BD3"/>
    <w:rsid w:val="007943DD"/>
    <w:rsid w:val="007946D1"/>
    <w:rsid w:val="007954D6"/>
    <w:rsid w:val="007954E5"/>
    <w:rsid w:val="00795908"/>
    <w:rsid w:val="00795FF5"/>
    <w:rsid w:val="007A0E15"/>
    <w:rsid w:val="007A1F99"/>
    <w:rsid w:val="007A2B02"/>
    <w:rsid w:val="007A2D7C"/>
    <w:rsid w:val="007A533E"/>
    <w:rsid w:val="007A5670"/>
    <w:rsid w:val="007A6D3C"/>
    <w:rsid w:val="007A7EDC"/>
    <w:rsid w:val="007B2EBF"/>
    <w:rsid w:val="007B331D"/>
    <w:rsid w:val="007B3C6D"/>
    <w:rsid w:val="007B4BB5"/>
    <w:rsid w:val="007B53B7"/>
    <w:rsid w:val="007B5FDA"/>
    <w:rsid w:val="007B6B40"/>
    <w:rsid w:val="007C477D"/>
    <w:rsid w:val="007D0DF1"/>
    <w:rsid w:val="007D1DF9"/>
    <w:rsid w:val="007D38D9"/>
    <w:rsid w:val="007E1F7F"/>
    <w:rsid w:val="007E206B"/>
    <w:rsid w:val="007E3B66"/>
    <w:rsid w:val="007E6E88"/>
    <w:rsid w:val="007F2585"/>
    <w:rsid w:val="007F59B4"/>
    <w:rsid w:val="007F6295"/>
    <w:rsid w:val="007F75DC"/>
    <w:rsid w:val="007F7C4C"/>
    <w:rsid w:val="00803838"/>
    <w:rsid w:val="00804158"/>
    <w:rsid w:val="00807519"/>
    <w:rsid w:val="008125D8"/>
    <w:rsid w:val="008162CC"/>
    <w:rsid w:val="00820285"/>
    <w:rsid w:val="008240D8"/>
    <w:rsid w:val="00826FF2"/>
    <w:rsid w:val="00830A90"/>
    <w:rsid w:val="008316C8"/>
    <w:rsid w:val="0083173C"/>
    <w:rsid w:val="0083233A"/>
    <w:rsid w:val="00833A8D"/>
    <w:rsid w:val="00834DC7"/>
    <w:rsid w:val="00835405"/>
    <w:rsid w:val="00836724"/>
    <w:rsid w:val="008367F3"/>
    <w:rsid w:val="00840103"/>
    <w:rsid w:val="00840FE1"/>
    <w:rsid w:val="008414D3"/>
    <w:rsid w:val="00841BE1"/>
    <w:rsid w:val="00844553"/>
    <w:rsid w:val="00844FDC"/>
    <w:rsid w:val="00845189"/>
    <w:rsid w:val="00847FA6"/>
    <w:rsid w:val="00853BA8"/>
    <w:rsid w:val="00853C82"/>
    <w:rsid w:val="00855AC2"/>
    <w:rsid w:val="00856E69"/>
    <w:rsid w:val="008572F0"/>
    <w:rsid w:val="00857512"/>
    <w:rsid w:val="00857B2D"/>
    <w:rsid w:val="00863125"/>
    <w:rsid w:val="00864360"/>
    <w:rsid w:val="00864EE6"/>
    <w:rsid w:val="008660CF"/>
    <w:rsid w:val="00872194"/>
    <w:rsid w:val="00883FF4"/>
    <w:rsid w:val="00885207"/>
    <w:rsid w:val="00886774"/>
    <w:rsid w:val="0089263C"/>
    <w:rsid w:val="0089480F"/>
    <w:rsid w:val="00895C1C"/>
    <w:rsid w:val="00896539"/>
    <w:rsid w:val="008A1536"/>
    <w:rsid w:val="008A59AD"/>
    <w:rsid w:val="008A6221"/>
    <w:rsid w:val="008B05CD"/>
    <w:rsid w:val="008B2C28"/>
    <w:rsid w:val="008B372F"/>
    <w:rsid w:val="008B6CC9"/>
    <w:rsid w:val="008C04C6"/>
    <w:rsid w:val="008C114C"/>
    <w:rsid w:val="008C2B6A"/>
    <w:rsid w:val="008C2D23"/>
    <w:rsid w:val="008C46AB"/>
    <w:rsid w:val="008C542B"/>
    <w:rsid w:val="008C6D50"/>
    <w:rsid w:val="008D42E1"/>
    <w:rsid w:val="008D4BCF"/>
    <w:rsid w:val="008E1765"/>
    <w:rsid w:val="008F620A"/>
    <w:rsid w:val="008F7613"/>
    <w:rsid w:val="008F7AF3"/>
    <w:rsid w:val="00901E6C"/>
    <w:rsid w:val="00902E00"/>
    <w:rsid w:val="00904D6C"/>
    <w:rsid w:val="00905F87"/>
    <w:rsid w:val="009120E2"/>
    <w:rsid w:val="009121D7"/>
    <w:rsid w:val="00922A09"/>
    <w:rsid w:val="009259C0"/>
    <w:rsid w:val="00925F93"/>
    <w:rsid w:val="00930C4E"/>
    <w:rsid w:val="00933725"/>
    <w:rsid w:val="00934A91"/>
    <w:rsid w:val="00940213"/>
    <w:rsid w:val="00942FAA"/>
    <w:rsid w:val="00946AC3"/>
    <w:rsid w:val="0095044D"/>
    <w:rsid w:val="009528AF"/>
    <w:rsid w:val="00953388"/>
    <w:rsid w:val="00961B70"/>
    <w:rsid w:val="009625FD"/>
    <w:rsid w:val="009626A0"/>
    <w:rsid w:val="00964C45"/>
    <w:rsid w:val="00967B6F"/>
    <w:rsid w:val="00970A5A"/>
    <w:rsid w:val="0097123F"/>
    <w:rsid w:val="0097573B"/>
    <w:rsid w:val="00983A18"/>
    <w:rsid w:val="0098572E"/>
    <w:rsid w:val="00986DA3"/>
    <w:rsid w:val="009907BD"/>
    <w:rsid w:val="00992B22"/>
    <w:rsid w:val="009951FC"/>
    <w:rsid w:val="009A0CF1"/>
    <w:rsid w:val="009A1F32"/>
    <w:rsid w:val="009A3E0D"/>
    <w:rsid w:val="009A4976"/>
    <w:rsid w:val="009A502B"/>
    <w:rsid w:val="009A6046"/>
    <w:rsid w:val="009B19C2"/>
    <w:rsid w:val="009B341E"/>
    <w:rsid w:val="009B4C75"/>
    <w:rsid w:val="009B6451"/>
    <w:rsid w:val="009C116E"/>
    <w:rsid w:val="009C24BE"/>
    <w:rsid w:val="009C3C02"/>
    <w:rsid w:val="009C641B"/>
    <w:rsid w:val="009D051E"/>
    <w:rsid w:val="009D1206"/>
    <w:rsid w:val="009D15AB"/>
    <w:rsid w:val="009D6BFF"/>
    <w:rsid w:val="009E1F02"/>
    <w:rsid w:val="009E2E99"/>
    <w:rsid w:val="009E3A27"/>
    <w:rsid w:val="009E46A0"/>
    <w:rsid w:val="009E5CF9"/>
    <w:rsid w:val="009F13B5"/>
    <w:rsid w:val="009F2337"/>
    <w:rsid w:val="009F37C7"/>
    <w:rsid w:val="009F385F"/>
    <w:rsid w:val="009F4B0B"/>
    <w:rsid w:val="009F7C96"/>
    <w:rsid w:val="00A010FD"/>
    <w:rsid w:val="00A030D6"/>
    <w:rsid w:val="00A05378"/>
    <w:rsid w:val="00A0601B"/>
    <w:rsid w:val="00A11489"/>
    <w:rsid w:val="00A20A84"/>
    <w:rsid w:val="00A20D8F"/>
    <w:rsid w:val="00A228A8"/>
    <w:rsid w:val="00A233B2"/>
    <w:rsid w:val="00A25E1B"/>
    <w:rsid w:val="00A314DE"/>
    <w:rsid w:val="00A3245D"/>
    <w:rsid w:val="00A32CC2"/>
    <w:rsid w:val="00A335EB"/>
    <w:rsid w:val="00A33849"/>
    <w:rsid w:val="00A377ED"/>
    <w:rsid w:val="00A42E4B"/>
    <w:rsid w:val="00A43617"/>
    <w:rsid w:val="00A45A20"/>
    <w:rsid w:val="00A45C0D"/>
    <w:rsid w:val="00A4689D"/>
    <w:rsid w:val="00A5034E"/>
    <w:rsid w:val="00A507CE"/>
    <w:rsid w:val="00A518A1"/>
    <w:rsid w:val="00A56037"/>
    <w:rsid w:val="00A56754"/>
    <w:rsid w:val="00A56852"/>
    <w:rsid w:val="00A6222D"/>
    <w:rsid w:val="00A65CD7"/>
    <w:rsid w:val="00A67458"/>
    <w:rsid w:val="00A70EC4"/>
    <w:rsid w:val="00A752BC"/>
    <w:rsid w:val="00A76FAC"/>
    <w:rsid w:val="00A77AE5"/>
    <w:rsid w:val="00A81A7E"/>
    <w:rsid w:val="00A836C4"/>
    <w:rsid w:val="00A8416F"/>
    <w:rsid w:val="00A9041E"/>
    <w:rsid w:val="00A91B24"/>
    <w:rsid w:val="00A91F51"/>
    <w:rsid w:val="00A936FB"/>
    <w:rsid w:val="00A93D0A"/>
    <w:rsid w:val="00A9408E"/>
    <w:rsid w:val="00A95B20"/>
    <w:rsid w:val="00A96D16"/>
    <w:rsid w:val="00A97447"/>
    <w:rsid w:val="00AA0FFC"/>
    <w:rsid w:val="00AA3E44"/>
    <w:rsid w:val="00AA3FA9"/>
    <w:rsid w:val="00AA7061"/>
    <w:rsid w:val="00AB0548"/>
    <w:rsid w:val="00AB2B29"/>
    <w:rsid w:val="00AB3135"/>
    <w:rsid w:val="00AB4A9D"/>
    <w:rsid w:val="00AB50F6"/>
    <w:rsid w:val="00AB6675"/>
    <w:rsid w:val="00AB7A59"/>
    <w:rsid w:val="00AC1397"/>
    <w:rsid w:val="00AC2856"/>
    <w:rsid w:val="00AC28A0"/>
    <w:rsid w:val="00AC2B60"/>
    <w:rsid w:val="00AC3287"/>
    <w:rsid w:val="00AC35F5"/>
    <w:rsid w:val="00AC645B"/>
    <w:rsid w:val="00AC7205"/>
    <w:rsid w:val="00AD10EF"/>
    <w:rsid w:val="00AD20FF"/>
    <w:rsid w:val="00AD3D56"/>
    <w:rsid w:val="00AD5F1D"/>
    <w:rsid w:val="00AD61CA"/>
    <w:rsid w:val="00AE1A55"/>
    <w:rsid w:val="00AE3255"/>
    <w:rsid w:val="00AE449A"/>
    <w:rsid w:val="00AF118A"/>
    <w:rsid w:val="00AF2220"/>
    <w:rsid w:val="00AF333E"/>
    <w:rsid w:val="00AF6134"/>
    <w:rsid w:val="00AF7A42"/>
    <w:rsid w:val="00B02705"/>
    <w:rsid w:val="00B075E4"/>
    <w:rsid w:val="00B124A9"/>
    <w:rsid w:val="00B14F72"/>
    <w:rsid w:val="00B1700D"/>
    <w:rsid w:val="00B2263F"/>
    <w:rsid w:val="00B23BB0"/>
    <w:rsid w:val="00B26C38"/>
    <w:rsid w:val="00B30122"/>
    <w:rsid w:val="00B36D18"/>
    <w:rsid w:val="00B36F2E"/>
    <w:rsid w:val="00B37FD9"/>
    <w:rsid w:val="00B404B5"/>
    <w:rsid w:val="00B445AD"/>
    <w:rsid w:val="00B4557B"/>
    <w:rsid w:val="00B47250"/>
    <w:rsid w:val="00B5037B"/>
    <w:rsid w:val="00B50D8E"/>
    <w:rsid w:val="00B535DC"/>
    <w:rsid w:val="00B56EFB"/>
    <w:rsid w:val="00B63B6F"/>
    <w:rsid w:val="00B65222"/>
    <w:rsid w:val="00B652DE"/>
    <w:rsid w:val="00B6777B"/>
    <w:rsid w:val="00B67F19"/>
    <w:rsid w:val="00B7080E"/>
    <w:rsid w:val="00B72670"/>
    <w:rsid w:val="00B75D3E"/>
    <w:rsid w:val="00B77497"/>
    <w:rsid w:val="00B85DEA"/>
    <w:rsid w:val="00B85FF0"/>
    <w:rsid w:val="00B90037"/>
    <w:rsid w:val="00B9137B"/>
    <w:rsid w:val="00B91FAF"/>
    <w:rsid w:val="00B946D9"/>
    <w:rsid w:val="00B96381"/>
    <w:rsid w:val="00BA1810"/>
    <w:rsid w:val="00BA32D3"/>
    <w:rsid w:val="00BA5F9C"/>
    <w:rsid w:val="00BA647E"/>
    <w:rsid w:val="00BA7715"/>
    <w:rsid w:val="00BB18C4"/>
    <w:rsid w:val="00BB2736"/>
    <w:rsid w:val="00BB3122"/>
    <w:rsid w:val="00BB4C45"/>
    <w:rsid w:val="00BB5AD9"/>
    <w:rsid w:val="00BB72F0"/>
    <w:rsid w:val="00BC0D71"/>
    <w:rsid w:val="00BC1B21"/>
    <w:rsid w:val="00BD2671"/>
    <w:rsid w:val="00BD2900"/>
    <w:rsid w:val="00BD2E09"/>
    <w:rsid w:val="00BE321A"/>
    <w:rsid w:val="00BE4775"/>
    <w:rsid w:val="00BF15C3"/>
    <w:rsid w:val="00BF40B9"/>
    <w:rsid w:val="00BF5D9A"/>
    <w:rsid w:val="00BF67FF"/>
    <w:rsid w:val="00BF7406"/>
    <w:rsid w:val="00BF759A"/>
    <w:rsid w:val="00C00246"/>
    <w:rsid w:val="00C00DC2"/>
    <w:rsid w:val="00C033E2"/>
    <w:rsid w:val="00C06291"/>
    <w:rsid w:val="00C06768"/>
    <w:rsid w:val="00C07094"/>
    <w:rsid w:val="00C11C44"/>
    <w:rsid w:val="00C13B34"/>
    <w:rsid w:val="00C146EA"/>
    <w:rsid w:val="00C14AE9"/>
    <w:rsid w:val="00C1713B"/>
    <w:rsid w:val="00C17CF2"/>
    <w:rsid w:val="00C2069C"/>
    <w:rsid w:val="00C22025"/>
    <w:rsid w:val="00C40CDF"/>
    <w:rsid w:val="00C442E5"/>
    <w:rsid w:val="00C44D02"/>
    <w:rsid w:val="00C46B04"/>
    <w:rsid w:val="00C46B19"/>
    <w:rsid w:val="00C47286"/>
    <w:rsid w:val="00C529E1"/>
    <w:rsid w:val="00C52A1A"/>
    <w:rsid w:val="00C52F60"/>
    <w:rsid w:val="00C545F7"/>
    <w:rsid w:val="00C54D82"/>
    <w:rsid w:val="00C554E5"/>
    <w:rsid w:val="00C60554"/>
    <w:rsid w:val="00C605EA"/>
    <w:rsid w:val="00C6152D"/>
    <w:rsid w:val="00C61DA4"/>
    <w:rsid w:val="00C66EBF"/>
    <w:rsid w:val="00C72A91"/>
    <w:rsid w:val="00C84E6C"/>
    <w:rsid w:val="00C851A2"/>
    <w:rsid w:val="00C90E67"/>
    <w:rsid w:val="00C92571"/>
    <w:rsid w:val="00C93BE5"/>
    <w:rsid w:val="00C93E98"/>
    <w:rsid w:val="00C94440"/>
    <w:rsid w:val="00C9507F"/>
    <w:rsid w:val="00C95D0A"/>
    <w:rsid w:val="00C960F0"/>
    <w:rsid w:val="00CA012B"/>
    <w:rsid w:val="00CA1226"/>
    <w:rsid w:val="00CA5572"/>
    <w:rsid w:val="00CA64A1"/>
    <w:rsid w:val="00CA74F1"/>
    <w:rsid w:val="00CB5E7F"/>
    <w:rsid w:val="00CC11B4"/>
    <w:rsid w:val="00CC180A"/>
    <w:rsid w:val="00CC489E"/>
    <w:rsid w:val="00CC4BCE"/>
    <w:rsid w:val="00CC57F6"/>
    <w:rsid w:val="00CC5ACF"/>
    <w:rsid w:val="00CD6297"/>
    <w:rsid w:val="00CD79FF"/>
    <w:rsid w:val="00CE2191"/>
    <w:rsid w:val="00CE43B8"/>
    <w:rsid w:val="00CF0760"/>
    <w:rsid w:val="00CF22C1"/>
    <w:rsid w:val="00CF34A0"/>
    <w:rsid w:val="00CF3DEF"/>
    <w:rsid w:val="00CF44B5"/>
    <w:rsid w:val="00CF6EC0"/>
    <w:rsid w:val="00D0157B"/>
    <w:rsid w:val="00D03593"/>
    <w:rsid w:val="00D03B64"/>
    <w:rsid w:val="00D03F18"/>
    <w:rsid w:val="00D04867"/>
    <w:rsid w:val="00D0643A"/>
    <w:rsid w:val="00D0789E"/>
    <w:rsid w:val="00D10A84"/>
    <w:rsid w:val="00D13817"/>
    <w:rsid w:val="00D14411"/>
    <w:rsid w:val="00D14437"/>
    <w:rsid w:val="00D1501D"/>
    <w:rsid w:val="00D1679E"/>
    <w:rsid w:val="00D21D41"/>
    <w:rsid w:val="00D22684"/>
    <w:rsid w:val="00D24213"/>
    <w:rsid w:val="00D24942"/>
    <w:rsid w:val="00D25897"/>
    <w:rsid w:val="00D264CD"/>
    <w:rsid w:val="00D26D8C"/>
    <w:rsid w:val="00D273F0"/>
    <w:rsid w:val="00D32CA4"/>
    <w:rsid w:val="00D364D0"/>
    <w:rsid w:val="00D46810"/>
    <w:rsid w:val="00D46DB3"/>
    <w:rsid w:val="00D47E13"/>
    <w:rsid w:val="00D53737"/>
    <w:rsid w:val="00D5744F"/>
    <w:rsid w:val="00D57471"/>
    <w:rsid w:val="00D64B24"/>
    <w:rsid w:val="00D65D0E"/>
    <w:rsid w:val="00D67348"/>
    <w:rsid w:val="00D7019C"/>
    <w:rsid w:val="00D75514"/>
    <w:rsid w:val="00D75918"/>
    <w:rsid w:val="00D76BDC"/>
    <w:rsid w:val="00D76C67"/>
    <w:rsid w:val="00D77CA5"/>
    <w:rsid w:val="00D77E30"/>
    <w:rsid w:val="00D83684"/>
    <w:rsid w:val="00D85698"/>
    <w:rsid w:val="00D95307"/>
    <w:rsid w:val="00D95ECF"/>
    <w:rsid w:val="00D96292"/>
    <w:rsid w:val="00D96425"/>
    <w:rsid w:val="00D97644"/>
    <w:rsid w:val="00DA1C75"/>
    <w:rsid w:val="00DA1E33"/>
    <w:rsid w:val="00DA26FB"/>
    <w:rsid w:val="00DA27BC"/>
    <w:rsid w:val="00DA48F3"/>
    <w:rsid w:val="00DA5184"/>
    <w:rsid w:val="00DA5202"/>
    <w:rsid w:val="00DA6F38"/>
    <w:rsid w:val="00DB01A3"/>
    <w:rsid w:val="00DB0521"/>
    <w:rsid w:val="00DB1FF4"/>
    <w:rsid w:val="00DB7FD1"/>
    <w:rsid w:val="00DC22EB"/>
    <w:rsid w:val="00DC37A3"/>
    <w:rsid w:val="00DC526E"/>
    <w:rsid w:val="00DD04A2"/>
    <w:rsid w:val="00DD116E"/>
    <w:rsid w:val="00DD2AD4"/>
    <w:rsid w:val="00DD6C9F"/>
    <w:rsid w:val="00DE3509"/>
    <w:rsid w:val="00DE3B1C"/>
    <w:rsid w:val="00DE7429"/>
    <w:rsid w:val="00DF02F9"/>
    <w:rsid w:val="00DF27B7"/>
    <w:rsid w:val="00DF2E20"/>
    <w:rsid w:val="00DF2E34"/>
    <w:rsid w:val="00DF4649"/>
    <w:rsid w:val="00DF577D"/>
    <w:rsid w:val="00DF5ED4"/>
    <w:rsid w:val="00DF78DC"/>
    <w:rsid w:val="00DF79DC"/>
    <w:rsid w:val="00E01EA2"/>
    <w:rsid w:val="00E04074"/>
    <w:rsid w:val="00E05BBE"/>
    <w:rsid w:val="00E109F4"/>
    <w:rsid w:val="00E10A25"/>
    <w:rsid w:val="00E12C66"/>
    <w:rsid w:val="00E15710"/>
    <w:rsid w:val="00E173B4"/>
    <w:rsid w:val="00E2275C"/>
    <w:rsid w:val="00E2624C"/>
    <w:rsid w:val="00E26693"/>
    <w:rsid w:val="00E325E8"/>
    <w:rsid w:val="00E328A2"/>
    <w:rsid w:val="00E32B69"/>
    <w:rsid w:val="00E36299"/>
    <w:rsid w:val="00E40238"/>
    <w:rsid w:val="00E410FE"/>
    <w:rsid w:val="00E47FC4"/>
    <w:rsid w:val="00E50DEC"/>
    <w:rsid w:val="00E53B69"/>
    <w:rsid w:val="00E543A1"/>
    <w:rsid w:val="00E54E0E"/>
    <w:rsid w:val="00E55EE2"/>
    <w:rsid w:val="00E56418"/>
    <w:rsid w:val="00E57A00"/>
    <w:rsid w:val="00E617B2"/>
    <w:rsid w:val="00E61B77"/>
    <w:rsid w:val="00E630E1"/>
    <w:rsid w:val="00E6366F"/>
    <w:rsid w:val="00E6389B"/>
    <w:rsid w:val="00E638D6"/>
    <w:rsid w:val="00E63EB6"/>
    <w:rsid w:val="00E72BF3"/>
    <w:rsid w:val="00E7676C"/>
    <w:rsid w:val="00E842F6"/>
    <w:rsid w:val="00E9174D"/>
    <w:rsid w:val="00E92377"/>
    <w:rsid w:val="00E96C90"/>
    <w:rsid w:val="00E96D83"/>
    <w:rsid w:val="00EA2C80"/>
    <w:rsid w:val="00EB600A"/>
    <w:rsid w:val="00EB6556"/>
    <w:rsid w:val="00EB7A5C"/>
    <w:rsid w:val="00EC344A"/>
    <w:rsid w:val="00EC6557"/>
    <w:rsid w:val="00ED1B0C"/>
    <w:rsid w:val="00ED1D3D"/>
    <w:rsid w:val="00ED21DA"/>
    <w:rsid w:val="00ED30AD"/>
    <w:rsid w:val="00ED77EF"/>
    <w:rsid w:val="00ED7D88"/>
    <w:rsid w:val="00EE23D2"/>
    <w:rsid w:val="00EE5698"/>
    <w:rsid w:val="00EE5BE9"/>
    <w:rsid w:val="00EF0AF9"/>
    <w:rsid w:val="00EF0E5C"/>
    <w:rsid w:val="00EF2A97"/>
    <w:rsid w:val="00EF4A53"/>
    <w:rsid w:val="00EF4C07"/>
    <w:rsid w:val="00EF66DB"/>
    <w:rsid w:val="00EF6778"/>
    <w:rsid w:val="00EF6929"/>
    <w:rsid w:val="00EF6FF1"/>
    <w:rsid w:val="00F0461A"/>
    <w:rsid w:val="00F05C71"/>
    <w:rsid w:val="00F05DCD"/>
    <w:rsid w:val="00F07972"/>
    <w:rsid w:val="00F118CD"/>
    <w:rsid w:val="00F12F63"/>
    <w:rsid w:val="00F139B5"/>
    <w:rsid w:val="00F201D1"/>
    <w:rsid w:val="00F2021A"/>
    <w:rsid w:val="00F217E3"/>
    <w:rsid w:val="00F228BB"/>
    <w:rsid w:val="00F23999"/>
    <w:rsid w:val="00F2506F"/>
    <w:rsid w:val="00F25E5B"/>
    <w:rsid w:val="00F36755"/>
    <w:rsid w:val="00F36F49"/>
    <w:rsid w:val="00F401CE"/>
    <w:rsid w:val="00F40FAF"/>
    <w:rsid w:val="00F41E84"/>
    <w:rsid w:val="00F4416C"/>
    <w:rsid w:val="00F441B3"/>
    <w:rsid w:val="00F44758"/>
    <w:rsid w:val="00F47CD1"/>
    <w:rsid w:val="00F5149C"/>
    <w:rsid w:val="00F52FB8"/>
    <w:rsid w:val="00F53498"/>
    <w:rsid w:val="00F53A24"/>
    <w:rsid w:val="00F54353"/>
    <w:rsid w:val="00F55520"/>
    <w:rsid w:val="00F6082E"/>
    <w:rsid w:val="00F6116B"/>
    <w:rsid w:val="00F62961"/>
    <w:rsid w:val="00F62C79"/>
    <w:rsid w:val="00F67B3F"/>
    <w:rsid w:val="00F70EA8"/>
    <w:rsid w:val="00F72FF4"/>
    <w:rsid w:val="00F7425D"/>
    <w:rsid w:val="00F77234"/>
    <w:rsid w:val="00F77C53"/>
    <w:rsid w:val="00F80C64"/>
    <w:rsid w:val="00F8135A"/>
    <w:rsid w:val="00F83ADB"/>
    <w:rsid w:val="00F83F1A"/>
    <w:rsid w:val="00F844A2"/>
    <w:rsid w:val="00F85016"/>
    <w:rsid w:val="00F8606E"/>
    <w:rsid w:val="00F866DE"/>
    <w:rsid w:val="00F867E5"/>
    <w:rsid w:val="00F86913"/>
    <w:rsid w:val="00F92545"/>
    <w:rsid w:val="00FA0D2A"/>
    <w:rsid w:val="00FA1FDD"/>
    <w:rsid w:val="00FA3852"/>
    <w:rsid w:val="00FA4B8C"/>
    <w:rsid w:val="00FA5D93"/>
    <w:rsid w:val="00FA6DF0"/>
    <w:rsid w:val="00FB193B"/>
    <w:rsid w:val="00FB3675"/>
    <w:rsid w:val="00FB4FDB"/>
    <w:rsid w:val="00FB5502"/>
    <w:rsid w:val="00FB681C"/>
    <w:rsid w:val="00FC00D3"/>
    <w:rsid w:val="00FC4061"/>
    <w:rsid w:val="00FC77A6"/>
    <w:rsid w:val="00FD23EC"/>
    <w:rsid w:val="00FD4A32"/>
    <w:rsid w:val="00FD7719"/>
    <w:rsid w:val="00FD780F"/>
    <w:rsid w:val="00FE3D18"/>
    <w:rsid w:val="00FE55E3"/>
    <w:rsid w:val="00FE5B1E"/>
    <w:rsid w:val="00FF0529"/>
    <w:rsid w:val="00FF0657"/>
    <w:rsid w:val="00FF1AA6"/>
    <w:rsid w:val="00FF4752"/>
    <w:rsid w:val="00FF4F37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4FA1-171C-4ECA-8C76-585EBBF7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D3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328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4B3B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D3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9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14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78293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3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ff8b9d5">
    <w:name w:val="qff8b9d5"/>
    <w:basedOn w:val="a0"/>
    <w:rsid w:val="006D34BC"/>
  </w:style>
  <w:style w:type="character" w:customStyle="1" w:styleId="h9fb4e9a0">
    <w:name w:val="h9fb4e9a0"/>
    <w:basedOn w:val="a0"/>
    <w:rsid w:val="006D34BC"/>
  </w:style>
  <w:style w:type="character" w:customStyle="1" w:styleId="40">
    <w:name w:val="Заголовок 4 Знак"/>
    <w:basedOn w:val="a0"/>
    <w:link w:val="4"/>
    <w:uiPriority w:val="9"/>
    <w:semiHidden/>
    <w:rsid w:val="000E4F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abel-with-icon">
    <w:name w:val="label-with-icon"/>
    <w:basedOn w:val="a0"/>
    <w:rsid w:val="000E4F75"/>
  </w:style>
  <w:style w:type="character" w:customStyle="1" w:styleId="label">
    <w:name w:val="label"/>
    <w:basedOn w:val="a0"/>
    <w:rsid w:val="000E4F75"/>
  </w:style>
  <w:style w:type="character" w:styleId="aa">
    <w:name w:val="Strong"/>
    <w:basedOn w:val="a0"/>
    <w:uiPriority w:val="22"/>
    <w:qFormat/>
    <w:rsid w:val="000E4F75"/>
    <w:rPr>
      <w:b/>
      <w:bCs/>
    </w:rPr>
  </w:style>
  <w:style w:type="paragraph" w:customStyle="1" w:styleId="instruction">
    <w:name w:val="instruction"/>
    <w:basedOn w:val="a"/>
    <w:rsid w:val="000E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99ab1c0c">
    <w:name w:val="j99ab1c0c"/>
    <w:basedOn w:val="a0"/>
    <w:rsid w:val="000E4F75"/>
  </w:style>
  <w:style w:type="character" w:customStyle="1" w:styleId="ef340c8ed">
    <w:name w:val="ef340c8ed"/>
    <w:basedOn w:val="a0"/>
    <w:rsid w:val="000E4F75"/>
  </w:style>
  <w:style w:type="character" w:customStyle="1" w:styleId="d3029f608">
    <w:name w:val="d3029f608"/>
    <w:basedOn w:val="a0"/>
    <w:rsid w:val="000E4F75"/>
  </w:style>
  <w:style w:type="paragraph" w:customStyle="1" w:styleId="bi">
    <w:name w:val="bi"/>
    <w:basedOn w:val="a"/>
    <w:rsid w:val="000E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E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C66EBF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B50F6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c">
    <w:name w:val="Содержимое таблицы"/>
    <w:basedOn w:val="a"/>
    <w:rsid w:val="006303F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21">
    <w:name w:val="Основной текст2"/>
    <w:basedOn w:val="a"/>
    <w:rsid w:val="006303F4"/>
    <w:pPr>
      <w:widowControl w:val="0"/>
      <w:shd w:val="clear" w:color="auto" w:fill="FFFFFF"/>
      <w:suppressAutoHyphens/>
      <w:spacing w:before="420" w:after="900" w:line="306" w:lineRule="exact"/>
    </w:pPr>
    <w:rPr>
      <w:rFonts w:ascii="Times New Roman" w:eastAsia="Times New Roman" w:hAnsi="Times New Roman" w:cs="Times New Roman"/>
      <w:kern w:val="1"/>
      <w:sz w:val="26"/>
      <w:szCs w:val="26"/>
      <w:lang w:eastAsia="zh-CN" w:bidi="hi-IN"/>
    </w:rPr>
  </w:style>
  <w:style w:type="paragraph" w:customStyle="1" w:styleId="accent">
    <w:name w:val="accent"/>
    <w:basedOn w:val="a"/>
    <w:rsid w:val="0039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20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4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91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76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31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573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7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1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40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8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47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6473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21863509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62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752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5180099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7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70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2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606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07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3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26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65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6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66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7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8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1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83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2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526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3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8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7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8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00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36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3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429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7869679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3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94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85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75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6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678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2902378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235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510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84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0" w:color="auto"/>
          </w:divBdr>
        </w:div>
      </w:divsChild>
    </w:div>
    <w:div w:id="362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9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20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4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36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3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49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86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42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82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5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72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6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1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4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1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221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8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216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1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2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86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937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754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516573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8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815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0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7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7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08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5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669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6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90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920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5233220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60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0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3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1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0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4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75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4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2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4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396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185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0" w:color="auto"/>
          </w:divBdr>
        </w:div>
      </w:divsChild>
    </w:div>
    <w:div w:id="683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1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78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732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5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6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109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1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285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68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19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8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9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9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80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2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8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4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2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75716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4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6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76204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8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8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0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1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5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5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5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880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43194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1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39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52188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188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8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1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70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8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155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37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0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0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2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61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00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9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9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12210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912542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4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6659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3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77398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9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558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9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896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3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83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6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01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3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21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3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646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0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3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04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5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8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5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2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6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5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8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2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60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08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2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174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2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6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0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9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0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2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475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3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3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19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4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64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67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01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55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0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625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8201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7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14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14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43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5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018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23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24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0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592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80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018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3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61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27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134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567880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90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31" w:color="auto"/>
          </w:divBdr>
        </w:div>
      </w:divsChild>
    </w:div>
    <w:div w:id="897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47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45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1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6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0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58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8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5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98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2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055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0455686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85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6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80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56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5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209">
          <w:marLeft w:val="150"/>
          <w:marRight w:val="150"/>
          <w:marTop w:val="150"/>
          <w:marBottom w:val="150"/>
          <w:divBdr>
            <w:top w:val="single" w:sz="6" w:space="8" w:color="F9FF00"/>
            <w:left w:val="single" w:sz="6" w:space="11" w:color="F9FF00"/>
            <w:bottom w:val="single" w:sz="6" w:space="8" w:color="F9FF00"/>
            <w:right w:val="single" w:sz="6" w:space="11" w:color="F9FF00"/>
          </w:divBdr>
          <w:divsChild>
            <w:div w:id="10365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78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3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760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06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1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09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47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17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57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4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2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755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635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530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58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1821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8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85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54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9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93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9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089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002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9279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812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69575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073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40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499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371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07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87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26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039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477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1346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29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02052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37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05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293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5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0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84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19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493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81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75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78831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474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92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9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3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334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48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6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64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1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4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6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711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2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10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23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4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39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4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42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88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10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114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6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21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8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65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218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54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2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5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99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20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481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5000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0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4681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68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6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30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66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37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93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9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99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7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21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31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54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3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1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488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5065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34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86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31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685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065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269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83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05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6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07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38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56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0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26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8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25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098">
          <w:marLeft w:val="0"/>
          <w:marRight w:val="0"/>
          <w:marTop w:val="450"/>
          <w:marBottom w:val="0"/>
          <w:divBdr>
            <w:top w:val="dotted" w:sz="6" w:space="8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6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775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9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816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8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42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2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911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6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6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55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70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91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80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916">
              <w:marLeft w:val="60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84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62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58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2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4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50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286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7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95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96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4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0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45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55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69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78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9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2560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3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292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75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05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82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808">
          <w:marLeft w:val="0"/>
          <w:marRight w:val="0"/>
          <w:marTop w:val="450"/>
          <w:marBottom w:val="0"/>
          <w:divBdr>
            <w:top w:val="dotted" w:sz="6" w:space="8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5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96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15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582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56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813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797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10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79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8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69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5125">
          <w:marLeft w:val="-120"/>
          <w:marRight w:val="-12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97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60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7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7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7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4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19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1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1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491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87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1217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715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6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1907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2476892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1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45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1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17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4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11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1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130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90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24" w:space="17" w:color="85C600"/>
            <w:bottom w:val="none" w:sz="0" w:space="0" w:color="auto"/>
            <w:right w:val="none" w:sz="0" w:space="31" w:color="auto"/>
          </w:divBdr>
        </w:div>
      </w:divsChild>
    </w:div>
    <w:div w:id="19905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43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4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06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30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5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0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8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444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06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81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129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6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45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811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958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328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8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32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3BB0E-0868-494A-95C1-9A982052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cp:lastPrinted>2023-02-28T03:18:00Z</cp:lastPrinted>
  <dcterms:created xsi:type="dcterms:W3CDTF">2023-02-28T01:38:00Z</dcterms:created>
  <dcterms:modified xsi:type="dcterms:W3CDTF">2023-03-01T01:55:00Z</dcterms:modified>
</cp:coreProperties>
</file>