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4F" w:rsidRPr="00AA5FE3" w:rsidRDefault="00E6734F" w:rsidP="00711B67">
      <w:pPr>
        <w:spacing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3808">
        <w:rPr>
          <w:rFonts w:ascii="Times New Roman" w:hAnsi="Times New Roman" w:cs="Times New Roman"/>
          <w:b/>
          <w:bCs/>
          <w:sz w:val="28"/>
          <w:szCs w:val="28"/>
        </w:rPr>
        <w:t>В 2024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733808">
        <w:rPr>
          <w:rFonts w:ascii="Times New Roman" w:hAnsi="Times New Roman" w:cs="Times New Roman"/>
          <w:b/>
          <w:bCs/>
          <w:sz w:val="28"/>
          <w:szCs w:val="28"/>
        </w:rPr>
        <w:t xml:space="preserve"> вновь будут действовать особые</w:t>
      </w:r>
      <w:r w:rsidRPr="00AA5FE3">
        <w:rPr>
          <w:rFonts w:ascii="Times New Roman" w:hAnsi="Times New Roman" w:cs="Times New Roman"/>
          <w:b/>
          <w:bCs/>
          <w:sz w:val="28"/>
          <w:szCs w:val="28"/>
        </w:rPr>
        <w:t xml:space="preserve"> правила передачи квартир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договорам долевого участия в строительстве </w:t>
      </w:r>
    </w:p>
    <w:p w:rsidR="00E6734F" w:rsidRDefault="00E6734F" w:rsidP="00711B6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правила применялись с 25.03.2022 по 30.06.2023 – как меры поддержки строительной отрасли. </w:t>
      </w:r>
    </w:p>
    <w:p w:rsidR="00E6734F" w:rsidRPr="007673B9" w:rsidRDefault="00E6734F" w:rsidP="002335FF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з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астройщик и дольщик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>по соглашению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свой срок передачи для каждой конкретной квартиры в составе одного дома. Но лишь после того, 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введут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 в эксплуатацию.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орректировать проектную декларацию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строителям не нужно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734F" w:rsidRPr="00D45AA3" w:rsidRDefault="00E6734F" w:rsidP="00711B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D45AA3">
          <w:rPr>
            <w:rFonts w:ascii="Times New Roman" w:hAnsi="Times New Roman" w:cs="Times New Roman"/>
            <w:color w:val="000000"/>
            <w:sz w:val="28"/>
            <w:szCs w:val="28"/>
          </w:rPr>
          <w:t>Сообщение</w:t>
        </w:r>
      </w:hyperlink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 о завершении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и предложение изменить срок передачи объекта, </w:t>
      </w:r>
      <w:hyperlink r:id="rId5" w:history="1">
        <w:r w:rsidRPr="00D45AA3">
          <w:rPr>
            <w:rFonts w:ascii="Times New Roman" w:hAnsi="Times New Roman" w:cs="Times New Roman"/>
            <w:color w:val="000000"/>
            <w:sz w:val="28"/>
            <w:szCs w:val="28"/>
          </w:rPr>
          <w:t>допустимо направить</w:t>
        </w:r>
      </w:hyperlink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 дольщику на электронную почту, указан</w:t>
      </w:r>
      <w:r>
        <w:rPr>
          <w:rFonts w:ascii="Times New Roman" w:hAnsi="Times New Roman" w:cs="Times New Roman"/>
          <w:color w:val="000000"/>
          <w:sz w:val="28"/>
          <w:szCs w:val="28"/>
        </w:rPr>
        <w:t>ную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 в 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е. Оно должно быть заверено </w:t>
      </w:r>
      <w:hyperlink r:id="rId6" w:history="1">
        <w:r w:rsidRPr="00D45AA3">
          <w:rPr>
            <w:rFonts w:ascii="Times New Roman" w:hAnsi="Times New Roman" w:cs="Times New Roman"/>
            <w:color w:val="000000"/>
            <w:sz w:val="28"/>
            <w:szCs w:val="28"/>
          </w:rPr>
          <w:t xml:space="preserve">квалифицированной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</w:t>
      </w:r>
      <w:r w:rsidRPr="00D45AA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застройщика. Электронные документы можно отправить и другим договорным способом.</w:t>
      </w:r>
    </w:p>
    <w:p w:rsidR="00E6734F" w:rsidRDefault="00E6734F" w:rsidP="00D5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Выявленные в ходе приемки строительные дефекты будут разделять на существенные и несущественные.</w:t>
      </w:r>
    </w:p>
    <w:p w:rsidR="00E6734F" w:rsidRDefault="00E6734F" w:rsidP="00D5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FE3">
        <w:rPr>
          <w:rFonts w:ascii="Times New Roman" w:hAnsi="Times New Roman" w:cs="Times New Roman"/>
          <w:sz w:val="28"/>
          <w:szCs w:val="28"/>
        </w:rPr>
        <w:t>При обнаружении существенных, подтвержденных актом осмотра</w:t>
      </w:r>
      <w:r>
        <w:rPr>
          <w:rFonts w:ascii="Times New Roman" w:hAnsi="Times New Roman" w:cs="Times New Roman"/>
          <w:sz w:val="28"/>
          <w:szCs w:val="28"/>
        </w:rPr>
        <w:t xml:space="preserve"> с участием независимого эксперта,</w:t>
      </w:r>
      <w:r w:rsidRPr="00AA5FE3">
        <w:rPr>
          <w:rFonts w:ascii="Times New Roman" w:hAnsi="Times New Roman" w:cs="Times New Roman"/>
          <w:sz w:val="28"/>
          <w:szCs w:val="28"/>
        </w:rPr>
        <w:t xml:space="preserve"> дольщик вправе отказ</w:t>
      </w:r>
      <w:r>
        <w:rPr>
          <w:rFonts w:ascii="Times New Roman" w:hAnsi="Times New Roman" w:cs="Times New Roman"/>
          <w:sz w:val="28"/>
          <w:szCs w:val="28"/>
        </w:rPr>
        <w:t>аться от подписания передаточного акта</w:t>
      </w:r>
      <w:r w:rsidRPr="00AA5FE3">
        <w:rPr>
          <w:rFonts w:ascii="Times New Roman" w:hAnsi="Times New Roman" w:cs="Times New Roman"/>
          <w:sz w:val="28"/>
          <w:szCs w:val="28"/>
        </w:rPr>
        <w:t xml:space="preserve"> и </w:t>
      </w:r>
      <w:r w:rsidRPr="00DF7D33">
        <w:rPr>
          <w:rFonts w:ascii="Times New Roman" w:hAnsi="Times New Roman" w:cs="Times New Roman"/>
          <w:sz w:val="28"/>
          <w:szCs w:val="28"/>
        </w:rPr>
        <w:t>потребовать безвозмездно устранить их. Либо он может отказаться от</w:t>
      </w:r>
      <w:r w:rsidRPr="00AA5FE3">
        <w:rPr>
          <w:rFonts w:ascii="Times New Roman" w:hAnsi="Times New Roman" w:cs="Times New Roman"/>
          <w:sz w:val="28"/>
          <w:szCs w:val="28"/>
        </w:rPr>
        <w:t xml:space="preserve"> исполнения договора и </w:t>
      </w:r>
      <w:r>
        <w:rPr>
          <w:rFonts w:ascii="Times New Roman" w:hAnsi="Times New Roman" w:cs="Times New Roman"/>
          <w:sz w:val="28"/>
          <w:szCs w:val="28"/>
        </w:rPr>
        <w:t>потребовать вернуть уплаченную сумму с процентами.</w:t>
      </w:r>
    </w:p>
    <w:p w:rsidR="00E6734F" w:rsidRDefault="00E6734F" w:rsidP="0073380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7">
        <w:rPr>
          <w:rFonts w:ascii="Times New Roman" w:hAnsi="Times New Roman" w:cs="Times New Roman"/>
          <w:sz w:val="28"/>
          <w:szCs w:val="28"/>
        </w:rPr>
        <w:t xml:space="preserve">Требование о безвозмездном устранении </w:t>
      </w:r>
      <w:r>
        <w:rPr>
          <w:rFonts w:ascii="Times New Roman" w:hAnsi="Times New Roman" w:cs="Times New Roman"/>
          <w:sz w:val="28"/>
          <w:szCs w:val="28"/>
        </w:rPr>
        <w:t xml:space="preserve">существенных </w:t>
      </w:r>
      <w:r w:rsidRPr="00711B67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застройщик </w:t>
      </w:r>
      <w:r w:rsidRPr="00711B67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11B67">
        <w:rPr>
          <w:rFonts w:ascii="Times New Roman" w:hAnsi="Times New Roman" w:cs="Times New Roman"/>
          <w:sz w:val="28"/>
          <w:szCs w:val="28"/>
        </w:rPr>
        <w:t xml:space="preserve"> удовлетвор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711B6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 w:rsidRPr="00711B67">
        <w:rPr>
          <w:rFonts w:ascii="Times New Roman" w:hAnsi="Times New Roman" w:cs="Times New Roman"/>
          <w:sz w:val="28"/>
          <w:szCs w:val="28"/>
        </w:rPr>
        <w:t xml:space="preserve"> 60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B67">
        <w:rPr>
          <w:rFonts w:ascii="Times New Roman" w:hAnsi="Times New Roman" w:cs="Times New Roman"/>
          <w:sz w:val="28"/>
          <w:szCs w:val="28"/>
        </w:rPr>
        <w:t>со дня составления акта осмотра</w:t>
      </w:r>
      <w:r>
        <w:rPr>
          <w:rFonts w:ascii="Times New Roman" w:hAnsi="Times New Roman" w:cs="Times New Roman"/>
          <w:sz w:val="28"/>
          <w:szCs w:val="28"/>
        </w:rPr>
        <w:t xml:space="preserve">. Несущественные должны исправляться в течение 60 дней </w:t>
      </w:r>
      <w:r w:rsidRPr="00711B67">
        <w:rPr>
          <w:rFonts w:ascii="Times New Roman" w:hAnsi="Times New Roman" w:cs="Times New Roman"/>
          <w:sz w:val="28"/>
          <w:szCs w:val="28"/>
        </w:rPr>
        <w:t>со дня подписания передаточного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34F" w:rsidRDefault="00E6734F" w:rsidP="002335F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B67">
        <w:rPr>
          <w:rFonts w:ascii="Times New Roman" w:hAnsi="Times New Roman" w:cs="Times New Roman"/>
          <w:sz w:val="28"/>
          <w:szCs w:val="28"/>
        </w:rPr>
        <w:t xml:space="preserve">Требования о соразмерном уменьшении цены договора или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11B67">
        <w:rPr>
          <w:rFonts w:ascii="Times New Roman" w:hAnsi="Times New Roman" w:cs="Times New Roman"/>
          <w:sz w:val="28"/>
          <w:szCs w:val="28"/>
        </w:rPr>
        <w:t xml:space="preserve">возмещении расходов </w:t>
      </w:r>
      <w:r>
        <w:rPr>
          <w:rFonts w:ascii="Times New Roman" w:hAnsi="Times New Roman" w:cs="Times New Roman"/>
          <w:sz w:val="28"/>
          <w:szCs w:val="28"/>
        </w:rPr>
        <w:t>дольщика</w:t>
      </w:r>
      <w:r w:rsidRPr="00711B67">
        <w:rPr>
          <w:rFonts w:ascii="Times New Roman" w:hAnsi="Times New Roman" w:cs="Times New Roman"/>
          <w:sz w:val="28"/>
          <w:szCs w:val="28"/>
        </w:rPr>
        <w:t xml:space="preserve"> на устранение выявленных недостатков подлежат удовлетворению застройщиком в те</w:t>
      </w:r>
      <w:r>
        <w:rPr>
          <w:rFonts w:ascii="Times New Roman" w:hAnsi="Times New Roman" w:cs="Times New Roman"/>
          <w:sz w:val="28"/>
          <w:szCs w:val="28"/>
        </w:rPr>
        <w:t xml:space="preserve">чение 10 рабочих дней со дня </w:t>
      </w:r>
      <w:r w:rsidRPr="00711B67">
        <w:rPr>
          <w:rFonts w:ascii="Times New Roman" w:hAnsi="Times New Roman" w:cs="Times New Roman"/>
          <w:sz w:val="28"/>
          <w:szCs w:val="28"/>
        </w:rPr>
        <w:t>предъявления.</w:t>
      </w:r>
    </w:p>
    <w:p w:rsidR="00E6734F" w:rsidRPr="00711B67" w:rsidRDefault="00E6734F" w:rsidP="002335FF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34F" w:rsidRPr="00BE1949" w:rsidRDefault="00E6734F" w:rsidP="00BE1949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1949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sectPr w:rsidR="00E6734F" w:rsidRPr="00BE1949" w:rsidSect="008F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6E7"/>
    <w:rsid w:val="00026468"/>
    <w:rsid w:val="00145A3A"/>
    <w:rsid w:val="001939F0"/>
    <w:rsid w:val="002335FF"/>
    <w:rsid w:val="00235928"/>
    <w:rsid w:val="004279BF"/>
    <w:rsid w:val="00443887"/>
    <w:rsid w:val="00636F07"/>
    <w:rsid w:val="00646A9D"/>
    <w:rsid w:val="00711B67"/>
    <w:rsid w:val="00733808"/>
    <w:rsid w:val="007673B9"/>
    <w:rsid w:val="008F6F2D"/>
    <w:rsid w:val="00947B5F"/>
    <w:rsid w:val="00A6125D"/>
    <w:rsid w:val="00A61F0E"/>
    <w:rsid w:val="00A7155F"/>
    <w:rsid w:val="00A7445D"/>
    <w:rsid w:val="00AA5FE3"/>
    <w:rsid w:val="00AF76E7"/>
    <w:rsid w:val="00B22C7E"/>
    <w:rsid w:val="00B60C69"/>
    <w:rsid w:val="00BC72E7"/>
    <w:rsid w:val="00BE1949"/>
    <w:rsid w:val="00D45AA3"/>
    <w:rsid w:val="00D51931"/>
    <w:rsid w:val="00DF7D33"/>
    <w:rsid w:val="00E00559"/>
    <w:rsid w:val="00E14F01"/>
    <w:rsid w:val="00E6734F"/>
    <w:rsid w:val="00FA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CJI&amp;n=117202" TargetMode="External"/><Relationship Id="rId5" Type="http://schemas.openxmlformats.org/officeDocument/2006/relationships/hyperlink" Target="https://login.consultant.ru/link/?req=doc&amp;base=LAW&amp;n=466591&amp;dst=100007" TargetMode="External"/><Relationship Id="rId4" Type="http://schemas.openxmlformats.org/officeDocument/2006/relationships/hyperlink" Target="https://login.consultant.ru/link/?req=doc&amp;base=LAW&amp;n=454012&amp;dst=1002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290</Words>
  <Characters>1659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cp:lastPrinted>2024-03-13T08:58:00Z</cp:lastPrinted>
  <dcterms:created xsi:type="dcterms:W3CDTF">2024-02-20T11:50:00Z</dcterms:created>
  <dcterms:modified xsi:type="dcterms:W3CDTF">2024-03-13T08:58:00Z</dcterms:modified>
</cp:coreProperties>
</file>