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4A" w:rsidRPr="00FB1454" w:rsidRDefault="000B624A" w:rsidP="00FB1454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B1454">
        <w:rPr>
          <w:b/>
          <w:bCs/>
          <w:sz w:val="28"/>
          <w:szCs w:val="28"/>
        </w:rPr>
        <w:t>Можно ли определить доли на жильё, приобретённое с использованием материнского капитала, до выплаты кредита?</w:t>
      </w:r>
    </w:p>
    <w:p w:rsidR="000B624A" w:rsidRPr="00DD7FEB" w:rsidRDefault="000B624A" w:rsidP="00D75FE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B624A" w:rsidRDefault="000B624A" w:rsidP="00554B8D">
      <w:pPr>
        <w:pStyle w:val="Default"/>
        <w:ind w:firstLine="709"/>
        <w:jc w:val="both"/>
        <w:rPr>
          <w:sz w:val="28"/>
          <w:szCs w:val="28"/>
        </w:rPr>
      </w:pPr>
      <w:hyperlink r:id="rId4" w:history="1">
        <w:r w:rsidRPr="008C425F">
          <w:rPr>
            <w:rStyle w:val="Hyperlink"/>
            <w:sz w:val="28"/>
            <w:szCs w:val="28"/>
            <w:u w:val="none"/>
          </w:rPr>
          <w:t>По закону</w:t>
        </w:r>
      </w:hyperlink>
      <w:r>
        <w:t xml:space="preserve"> </w:t>
      </w:r>
      <w:r w:rsidRPr="00D75FE6">
        <w:rPr>
          <w:sz w:val="28"/>
          <w:szCs w:val="28"/>
        </w:rPr>
        <w:t>лицо, получившее государственный сертификат на материнский капитал</w:t>
      </w:r>
      <w:r>
        <w:rPr>
          <w:sz w:val="28"/>
          <w:szCs w:val="28"/>
        </w:rPr>
        <w:t xml:space="preserve"> и направившее его на улучшение жилищных условий семьи, обязано</w:t>
      </w:r>
      <w:r w:rsidRPr="00D75FE6">
        <w:rPr>
          <w:sz w:val="28"/>
          <w:szCs w:val="28"/>
        </w:rPr>
        <w:t xml:space="preserve"> оформить </w:t>
      </w:r>
      <w:r>
        <w:rPr>
          <w:sz w:val="28"/>
          <w:szCs w:val="28"/>
        </w:rPr>
        <w:t xml:space="preserve">приобретенное (построенное, реконструированное) жилье </w:t>
      </w:r>
      <w:r w:rsidRPr="00D75FE6">
        <w:rPr>
          <w:sz w:val="28"/>
          <w:szCs w:val="28"/>
        </w:rPr>
        <w:t xml:space="preserve">в общую собственность такого лица, его супруга </w:t>
      </w:r>
      <w:r>
        <w:rPr>
          <w:sz w:val="28"/>
          <w:szCs w:val="28"/>
        </w:rPr>
        <w:t>и</w:t>
      </w:r>
      <w:r w:rsidRPr="00D75FE6">
        <w:rPr>
          <w:sz w:val="28"/>
          <w:szCs w:val="28"/>
        </w:rPr>
        <w:t xml:space="preserve"> детей с определени</w:t>
      </w:r>
      <w:r>
        <w:rPr>
          <w:sz w:val="28"/>
          <w:szCs w:val="28"/>
        </w:rPr>
        <w:t>ем размера долей каждого собственника по соглашению.</w:t>
      </w:r>
    </w:p>
    <w:p w:rsidR="000B624A" w:rsidRPr="00554B8D" w:rsidRDefault="000B624A" w:rsidP="00554B8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B624A" w:rsidRDefault="000B624A" w:rsidP="00D75F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Сделать это необходимо </w:t>
      </w:r>
      <w:r w:rsidRPr="00D75FE6">
        <w:rPr>
          <w:sz w:val="28"/>
          <w:szCs w:val="28"/>
        </w:rPr>
        <w:t>в течение 6 месяцев после полной выплаты</w:t>
      </w:r>
      <w:r>
        <w:rPr>
          <w:sz w:val="28"/>
          <w:szCs w:val="28"/>
        </w:rPr>
        <w:t xml:space="preserve"> кредита (займа)</w:t>
      </w:r>
      <w:r w:rsidRPr="00D75FE6">
        <w:rPr>
          <w:sz w:val="28"/>
          <w:szCs w:val="28"/>
        </w:rPr>
        <w:t>, средства которого были направлены на приобретение</w:t>
      </w:r>
      <w:r>
        <w:rPr>
          <w:sz w:val="28"/>
          <w:szCs w:val="28"/>
        </w:rPr>
        <w:t xml:space="preserve"> жилья, </w:t>
      </w:r>
      <w:bookmarkStart w:id="0" w:name="_GoBack"/>
      <w:bookmarkEnd w:id="0"/>
      <w:r>
        <w:rPr>
          <w:sz w:val="28"/>
          <w:szCs w:val="28"/>
        </w:rPr>
        <w:t xml:space="preserve">либо кредита, полученного на эти же цели </w:t>
      </w:r>
      <w:r w:rsidRPr="004A296E">
        <w:rPr>
          <w:sz w:val="28"/>
          <w:szCs w:val="28"/>
        </w:rPr>
        <w:t>ранее</w:t>
      </w:r>
      <w:r>
        <w:rPr>
          <w:sz w:val="28"/>
          <w:szCs w:val="28"/>
        </w:rPr>
        <w:t xml:space="preserve">. При этом регистрационная запись об ипотеке (о том, что до выплаты долга жилье находится в залоге у кредитора) должна быть погашена. </w:t>
      </w:r>
    </w:p>
    <w:p w:rsidR="000B624A" w:rsidRDefault="000B624A" w:rsidP="00D75FE6">
      <w:pPr>
        <w:pStyle w:val="Default"/>
        <w:ind w:firstLine="709"/>
        <w:jc w:val="both"/>
        <w:rPr>
          <w:sz w:val="28"/>
          <w:szCs w:val="28"/>
        </w:rPr>
      </w:pPr>
    </w:p>
    <w:p w:rsidR="000B624A" w:rsidRDefault="000B624A" w:rsidP="00D75F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сроки выплат по ипотечным кредитам могут достигать 30 лет. Как в этом случае защитить имущественные права несовершеннолетних?</w:t>
      </w:r>
    </w:p>
    <w:p w:rsidR="000B624A" w:rsidRDefault="000B624A" w:rsidP="00D75FE6">
      <w:pPr>
        <w:pStyle w:val="Default"/>
        <w:ind w:firstLine="709"/>
        <w:jc w:val="both"/>
        <w:rPr>
          <w:sz w:val="28"/>
          <w:szCs w:val="28"/>
        </w:rPr>
      </w:pPr>
    </w:p>
    <w:p w:rsidR="000B624A" w:rsidRDefault="000B624A" w:rsidP="00C7744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«Федеральный закон «О дополнительных мерах государственной поддержки семей, имеющих детей» не содержит запрета на оформление в общую долевую собственность жилья, которое было куплено с использованием средств банка и находится в залоге у кредитной организации, – уточняет </w:t>
      </w:r>
      <w:r w:rsidRPr="00C7744C">
        <w:rPr>
          <w:sz w:val="28"/>
          <w:szCs w:val="28"/>
        </w:rPr>
        <w:t>Татьяна Романова, начальник отдела регистрации ипотеки, регистрации долевого участия в строительстве Управления Росреестра по Кемеровской области – Кузбассу.</w:t>
      </w:r>
      <w:r>
        <w:rPr>
          <w:sz w:val="28"/>
          <w:szCs w:val="28"/>
        </w:rPr>
        <w:t xml:space="preserve"> – При наличии согласия банка оформить общую долевую собственность на такую недвижимость можно и до полного погашения кредита. Такая сделка не влечет нарушения прав и законных интересов ее участников. В том числе – несовершеннолетних».</w:t>
      </w:r>
    </w:p>
    <w:p w:rsidR="000B624A" w:rsidRDefault="000B624A" w:rsidP="00D75FE6">
      <w:pPr>
        <w:pStyle w:val="Default"/>
        <w:ind w:firstLine="709"/>
        <w:jc w:val="both"/>
        <w:rPr>
          <w:sz w:val="28"/>
          <w:szCs w:val="28"/>
        </w:rPr>
      </w:pPr>
    </w:p>
    <w:p w:rsidR="000B624A" w:rsidRPr="00DD7FEB" w:rsidRDefault="000B624A" w:rsidP="00DD7FEB">
      <w:pPr>
        <w:pStyle w:val="Default"/>
        <w:ind w:firstLine="709"/>
        <w:jc w:val="both"/>
        <w:rPr>
          <w:sz w:val="28"/>
          <w:szCs w:val="28"/>
        </w:rPr>
      </w:pPr>
    </w:p>
    <w:p w:rsidR="000B624A" w:rsidRPr="007F64D5" w:rsidRDefault="000B624A" w:rsidP="00DD7FEB">
      <w:pPr>
        <w:pStyle w:val="Default"/>
        <w:jc w:val="both"/>
        <w:rPr>
          <w:b/>
          <w:bCs/>
        </w:rPr>
      </w:pPr>
      <w:r w:rsidRPr="007F64D5">
        <w:rPr>
          <w:b/>
          <w:bCs/>
        </w:rPr>
        <w:t>Пресс-служба Управления Росреестра по Кемеровской области – Кузбассу.</w:t>
      </w:r>
    </w:p>
    <w:p w:rsidR="000B624A" w:rsidRDefault="000B624A" w:rsidP="00D75FE6">
      <w:pPr>
        <w:pStyle w:val="Default"/>
        <w:ind w:firstLine="709"/>
        <w:jc w:val="both"/>
        <w:rPr>
          <w:sz w:val="28"/>
          <w:szCs w:val="28"/>
        </w:rPr>
      </w:pPr>
    </w:p>
    <w:p w:rsidR="000B624A" w:rsidRPr="00553C33" w:rsidRDefault="000B624A" w:rsidP="00D573E7">
      <w:pPr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B624A" w:rsidRPr="00553C33" w:rsidSect="006222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CCD"/>
    <w:rsid w:val="00046793"/>
    <w:rsid w:val="00051D92"/>
    <w:rsid w:val="00072F5A"/>
    <w:rsid w:val="00087A28"/>
    <w:rsid w:val="000B624A"/>
    <w:rsid w:val="00112F03"/>
    <w:rsid w:val="002E1A22"/>
    <w:rsid w:val="00392224"/>
    <w:rsid w:val="003A4E28"/>
    <w:rsid w:val="00463B4F"/>
    <w:rsid w:val="004A296E"/>
    <w:rsid w:val="00553C33"/>
    <w:rsid w:val="00554B8D"/>
    <w:rsid w:val="005B07FC"/>
    <w:rsid w:val="005B67CF"/>
    <w:rsid w:val="00622210"/>
    <w:rsid w:val="00640608"/>
    <w:rsid w:val="0065342C"/>
    <w:rsid w:val="00682820"/>
    <w:rsid w:val="006C6C55"/>
    <w:rsid w:val="00721A4C"/>
    <w:rsid w:val="00796A32"/>
    <w:rsid w:val="007C417A"/>
    <w:rsid w:val="007F64D5"/>
    <w:rsid w:val="0088300B"/>
    <w:rsid w:val="008C425F"/>
    <w:rsid w:val="008E3407"/>
    <w:rsid w:val="008F5FF9"/>
    <w:rsid w:val="00923EF5"/>
    <w:rsid w:val="00943F6D"/>
    <w:rsid w:val="00A033F1"/>
    <w:rsid w:val="00AD4CCD"/>
    <w:rsid w:val="00AE0E3F"/>
    <w:rsid w:val="00B73FB8"/>
    <w:rsid w:val="00BA6A90"/>
    <w:rsid w:val="00C21C9F"/>
    <w:rsid w:val="00C7744C"/>
    <w:rsid w:val="00CA2F58"/>
    <w:rsid w:val="00CE3131"/>
    <w:rsid w:val="00D4580B"/>
    <w:rsid w:val="00D573E7"/>
    <w:rsid w:val="00D75FE6"/>
    <w:rsid w:val="00DB3407"/>
    <w:rsid w:val="00DD7FEB"/>
    <w:rsid w:val="00E17EE7"/>
    <w:rsid w:val="00E2318B"/>
    <w:rsid w:val="00E42DBB"/>
    <w:rsid w:val="00EE20F0"/>
    <w:rsid w:val="00FB1454"/>
    <w:rsid w:val="00FD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F0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75FE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6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6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DD7FEB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DD7FEB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64872/2189b09639d1af2baefd5a961675b0b99b8a765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258</Words>
  <Characters>1475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Александровна</dc:creator>
  <cp:keywords/>
  <dc:description/>
  <cp:lastModifiedBy>Лазарева</cp:lastModifiedBy>
  <cp:revision>4</cp:revision>
  <cp:lastPrinted>2024-10-02T07:20:00Z</cp:lastPrinted>
  <dcterms:created xsi:type="dcterms:W3CDTF">2024-10-01T05:58:00Z</dcterms:created>
  <dcterms:modified xsi:type="dcterms:W3CDTF">2024-10-02T07:21:00Z</dcterms:modified>
</cp:coreProperties>
</file>