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39" w:rsidRPr="000A577F" w:rsidRDefault="004C6339" w:rsidP="000A5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7F">
        <w:rPr>
          <w:rFonts w:ascii="Times New Roman" w:hAnsi="Times New Roman" w:cs="Times New Roman"/>
          <w:b/>
          <w:sz w:val="28"/>
          <w:szCs w:val="28"/>
        </w:rPr>
        <w:t xml:space="preserve">С 26 июня по 10 июля 2017 года </w:t>
      </w:r>
      <w:r w:rsidR="000A577F">
        <w:rPr>
          <w:rFonts w:ascii="Times New Roman" w:hAnsi="Times New Roman" w:cs="Times New Roman"/>
          <w:b/>
          <w:sz w:val="28"/>
          <w:szCs w:val="28"/>
        </w:rPr>
        <w:t>нач</w:t>
      </w:r>
      <w:r w:rsidR="006C46C7">
        <w:rPr>
          <w:rFonts w:ascii="Times New Roman" w:hAnsi="Times New Roman" w:cs="Times New Roman"/>
          <w:b/>
          <w:sz w:val="28"/>
          <w:szCs w:val="28"/>
        </w:rPr>
        <w:t>ала</w:t>
      </w:r>
      <w:r w:rsidR="000A577F">
        <w:rPr>
          <w:rFonts w:ascii="Times New Roman" w:hAnsi="Times New Roman" w:cs="Times New Roman"/>
          <w:b/>
          <w:sz w:val="28"/>
          <w:szCs w:val="28"/>
        </w:rPr>
        <w:t xml:space="preserve"> работать</w:t>
      </w:r>
      <w:r w:rsidRPr="000A577F">
        <w:rPr>
          <w:rFonts w:ascii="Times New Roman" w:hAnsi="Times New Roman" w:cs="Times New Roman"/>
          <w:b/>
          <w:sz w:val="28"/>
          <w:szCs w:val="28"/>
        </w:rPr>
        <w:t xml:space="preserve"> «горячая линия» для тематического консультирования граждан по </w:t>
      </w:r>
      <w:r w:rsidR="000A577F">
        <w:rPr>
          <w:rFonts w:ascii="Times New Roman" w:hAnsi="Times New Roman" w:cs="Times New Roman"/>
          <w:b/>
          <w:sz w:val="28"/>
          <w:szCs w:val="28"/>
        </w:rPr>
        <w:t>вопросам туристских услуг и инфекционны</w:t>
      </w:r>
      <w:r w:rsidR="008722F3">
        <w:rPr>
          <w:rFonts w:ascii="Times New Roman" w:hAnsi="Times New Roman" w:cs="Times New Roman"/>
          <w:b/>
          <w:sz w:val="28"/>
          <w:szCs w:val="28"/>
        </w:rPr>
        <w:t>х</w:t>
      </w:r>
      <w:r w:rsidR="000A577F">
        <w:rPr>
          <w:rFonts w:ascii="Times New Roman" w:hAnsi="Times New Roman" w:cs="Times New Roman"/>
          <w:b/>
          <w:sz w:val="28"/>
          <w:szCs w:val="28"/>
        </w:rPr>
        <w:t xml:space="preserve"> угроз за рубежом</w:t>
      </w:r>
    </w:p>
    <w:p w:rsidR="004C6339" w:rsidRPr="004C6339" w:rsidRDefault="004C6339" w:rsidP="000A5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577F" w:rsidRDefault="000A577F" w:rsidP="000A5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77F">
        <w:rPr>
          <w:rFonts w:ascii="Times New Roman" w:hAnsi="Times New Roman" w:cs="Times New Roman"/>
          <w:b/>
          <w:sz w:val="28"/>
          <w:szCs w:val="28"/>
        </w:rPr>
        <w:t>Уважаемые потребители!</w:t>
      </w:r>
    </w:p>
    <w:p w:rsidR="000A577F" w:rsidRPr="000A577F" w:rsidRDefault="000A577F" w:rsidP="000A57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6339" w:rsidRDefault="004C6339" w:rsidP="000A5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Информируем Вас, что в период с</w:t>
      </w:r>
      <w:r w:rsidR="000A577F">
        <w:rPr>
          <w:rFonts w:ascii="Times New Roman" w:hAnsi="Times New Roman" w:cs="Times New Roman"/>
          <w:sz w:val="28"/>
          <w:szCs w:val="28"/>
        </w:rPr>
        <w:t xml:space="preserve"> 26 июня по 10 июля</w:t>
      </w:r>
      <w:r w:rsidRPr="004C6339">
        <w:rPr>
          <w:rFonts w:ascii="Times New Roman" w:hAnsi="Times New Roman" w:cs="Times New Roman"/>
          <w:sz w:val="28"/>
          <w:szCs w:val="28"/>
        </w:rPr>
        <w:t xml:space="preserve"> 2017 </w:t>
      </w:r>
      <w:proofErr w:type="gramStart"/>
      <w:r w:rsidRPr="004C6339">
        <w:rPr>
          <w:rFonts w:ascii="Times New Roman" w:hAnsi="Times New Roman" w:cs="Times New Roman"/>
          <w:sz w:val="28"/>
          <w:szCs w:val="28"/>
        </w:rPr>
        <w:t xml:space="preserve">года </w:t>
      </w:r>
      <w:r w:rsidR="00AA5D7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A5D70">
        <w:rPr>
          <w:rFonts w:ascii="Times New Roman" w:hAnsi="Times New Roman" w:cs="Times New Roman"/>
          <w:sz w:val="28"/>
          <w:szCs w:val="28"/>
        </w:rPr>
        <w:t xml:space="preserve"> </w:t>
      </w:r>
      <w:r w:rsidRPr="004C6339">
        <w:rPr>
          <w:rFonts w:ascii="Times New Roman" w:hAnsi="Times New Roman" w:cs="Times New Roman"/>
          <w:sz w:val="28"/>
          <w:szCs w:val="28"/>
        </w:rPr>
        <w:t>Управлени</w:t>
      </w:r>
      <w:r w:rsidR="00AA5D70">
        <w:rPr>
          <w:rFonts w:ascii="Times New Roman" w:hAnsi="Times New Roman" w:cs="Times New Roman"/>
          <w:sz w:val="28"/>
          <w:szCs w:val="28"/>
        </w:rPr>
        <w:t>и</w:t>
      </w:r>
      <w:r w:rsidRPr="004C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3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C6339">
        <w:rPr>
          <w:rFonts w:ascii="Times New Roman" w:hAnsi="Times New Roman" w:cs="Times New Roman"/>
          <w:sz w:val="28"/>
          <w:szCs w:val="28"/>
        </w:rPr>
        <w:t xml:space="preserve"> по Кемеровской области, Консультационны</w:t>
      </w:r>
      <w:r w:rsidR="00AA5D70">
        <w:rPr>
          <w:rFonts w:ascii="Times New Roman" w:hAnsi="Times New Roman" w:cs="Times New Roman"/>
          <w:sz w:val="28"/>
          <w:szCs w:val="28"/>
        </w:rPr>
        <w:t>х</w:t>
      </w:r>
      <w:r w:rsidRPr="004C6339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AA5D70">
        <w:rPr>
          <w:rFonts w:ascii="Times New Roman" w:hAnsi="Times New Roman" w:cs="Times New Roman"/>
          <w:sz w:val="28"/>
          <w:szCs w:val="28"/>
        </w:rPr>
        <w:t>х</w:t>
      </w:r>
      <w:r w:rsidRPr="004C6339">
        <w:rPr>
          <w:rFonts w:ascii="Times New Roman" w:hAnsi="Times New Roman" w:cs="Times New Roman"/>
          <w:sz w:val="28"/>
          <w:szCs w:val="28"/>
        </w:rPr>
        <w:t xml:space="preserve"> и пункта</w:t>
      </w:r>
      <w:r w:rsidR="00AA5D70">
        <w:rPr>
          <w:rFonts w:ascii="Times New Roman" w:hAnsi="Times New Roman" w:cs="Times New Roman"/>
          <w:sz w:val="28"/>
          <w:szCs w:val="28"/>
        </w:rPr>
        <w:t>х</w:t>
      </w:r>
      <w:r w:rsidRPr="004C6339">
        <w:rPr>
          <w:rFonts w:ascii="Times New Roman" w:hAnsi="Times New Roman" w:cs="Times New Roman"/>
          <w:sz w:val="28"/>
          <w:szCs w:val="28"/>
        </w:rPr>
        <w:t xml:space="preserve"> для потребителей ФБУЗ «Центр гигиены и эпидемиологии в Кемеровской области» </w:t>
      </w:r>
      <w:r w:rsidR="006C46C7">
        <w:rPr>
          <w:rFonts w:ascii="Times New Roman" w:hAnsi="Times New Roman" w:cs="Times New Roman"/>
          <w:sz w:val="28"/>
          <w:szCs w:val="28"/>
        </w:rPr>
        <w:t>работает</w:t>
      </w:r>
      <w:r w:rsidRPr="004C6339">
        <w:rPr>
          <w:rFonts w:ascii="Times New Roman" w:hAnsi="Times New Roman" w:cs="Times New Roman"/>
          <w:sz w:val="28"/>
          <w:szCs w:val="28"/>
        </w:rPr>
        <w:t xml:space="preserve"> «горячая линия» для консультирования граждан по вопросам </w:t>
      </w:r>
      <w:r w:rsidR="000A577F">
        <w:rPr>
          <w:rFonts w:ascii="Times New Roman" w:hAnsi="Times New Roman" w:cs="Times New Roman"/>
          <w:sz w:val="28"/>
          <w:szCs w:val="28"/>
        </w:rPr>
        <w:t>туристских услуг и инфекционны</w:t>
      </w:r>
      <w:r w:rsidR="008722F3">
        <w:rPr>
          <w:rFonts w:ascii="Times New Roman" w:hAnsi="Times New Roman" w:cs="Times New Roman"/>
          <w:sz w:val="28"/>
          <w:szCs w:val="28"/>
        </w:rPr>
        <w:t>х</w:t>
      </w:r>
      <w:r w:rsidR="000A577F">
        <w:rPr>
          <w:rFonts w:ascii="Times New Roman" w:hAnsi="Times New Roman" w:cs="Times New Roman"/>
          <w:sz w:val="28"/>
          <w:szCs w:val="28"/>
        </w:rPr>
        <w:t xml:space="preserve"> угроз за рубежом.</w:t>
      </w:r>
    </w:p>
    <w:p w:rsidR="005B76F5" w:rsidRPr="004C6339" w:rsidRDefault="005B76F5" w:rsidP="000A5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6339" w:rsidRPr="004C6339" w:rsidRDefault="000A577F" w:rsidP="000A57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Интересующие вопросы по оказанию туристских услуг Вы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можете задать специалистам отдела защиты прав потребителей </w:t>
      </w:r>
      <w:r w:rsidR="004C6339" w:rsidRPr="004C633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6339" w:rsidRPr="004C63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6339" w:rsidRPr="004C63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C6339" w:rsidRPr="004C6339">
        <w:rPr>
          <w:rFonts w:ascii="Times New Roman" w:hAnsi="Times New Roman" w:cs="Times New Roman"/>
          <w:sz w:val="28"/>
          <w:szCs w:val="28"/>
        </w:rPr>
        <w:t xml:space="preserve"> по Кемеровской области по телефонам: </w:t>
      </w:r>
      <w:r w:rsidR="005B76F5">
        <w:rPr>
          <w:rFonts w:ascii="Times New Roman" w:hAnsi="Times New Roman" w:cs="Times New Roman"/>
          <w:sz w:val="28"/>
          <w:szCs w:val="28"/>
        </w:rPr>
        <w:t xml:space="preserve">8 (3842) </w:t>
      </w:r>
      <w:r w:rsidR="004C6339" w:rsidRPr="004C6339">
        <w:rPr>
          <w:rFonts w:ascii="Times New Roman" w:hAnsi="Times New Roman" w:cs="Times New Roman"/>
          <w:sz w:val="28"/>
          <w:szCs w:val="28"/>
        </w:rPr>
        <w:t xml:space="preserve">36-65-17, 36-64-88, 36-29-89 ежедневно по будням с </w:t>
      </w:r>
      <w:r w:rsidR="005B76F5">
        <w:rPr>
          <w:rFonts w:ascii="Times New Roman" w:hAnsi="Times New Roman" w:cs="Times New Roman"/>
          <w:sz w:val="28"/>
          <w:szCs w:val="28"/>
        </w:rPr>
        <w:t>09.</w:t>
      </w:r>
      <w:r w:rsidR="004C6339" w:rsidRPr="004C6339">
        <w:rPr>
          <w:rFonts w:ascii="Times New Roman" w:hAnsi="Times New Roman" w:cs="Times New Roman"/>
          <w:sz w:val="28"/>
          <w:szCs w:val="28"/>
        </w:rPr>
        <w:t xml:space="preserve">00 час. до 12.30 час. и с 13.30 час. до 16.00 </w:t>
      </w:r>
      <w:proofErr w:type="gramStart"/>
      <w:r w:rsidR="004C6339" w:rsidRPr="004C6339">
        <w:rPr>
          <w:rFonts w:ascii="Times New Roman" w:hAnsi="Times New Roman" w:cs="Times New Roman"/>
          <w:sz w:val="28"/>
          <w:szCs w:val="28"/>
        </w:rPr>
        <w:t>час.;</w:t>
      </w:r>
      <w:proofErr w:type="gramEnd"/>
    </w:p>
    <w:p w:rsidR="004C6339" w:rsidRPr="004C6339" w:rsidRDefault="000A577F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специалистам </w:t>
      </w:r>
      <w:r w:rsidR="004C6339" w:rsidRPr="004C6339">
        <w:rPr>
          <w:rFonts w:ascii="Times New Roman" w:hAnsi="Times New Roman" w:cs="Times New Roman"/>
          <w:sz w:val="28"/>
          <w:szCs w:val="28"/>
        </w:rPr>
        <w:t xml:space="preserve"> Консультационн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C6339" w:rsidRPr="004C6339">
        <w:rPr>
          <w:rFonts w:ascii="Times New Roman" w:hAnsi="Times New Roman" w:cs="Times New Roman"/>
          <w:sz w:val="28"/>
          <w:szCs w:val="28"/>
        </w:rPr>
        <w:t xml:space="preserve"> центра и пункт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C6339" w:rsidRPr="004C6339">
        <w:rPr>
          <w:rFonts w:ascii="Times New Roman" w:hAnsi="Times New Roman" w:cs="Times New Roman"/>
          <w:sz w:val="28"/>
          <w:szCs w:val="28"/>
        </w:rPr>
        <w:t xml:space="preserve"> для потребителей ФБУЗ «Центр гигиены и эпидемиологии в Кемеровской области» ежедневно по будням с 08.00 час. до 12.00 час. и с 12.45 час. до 17.00 час. (в пятницу до 1</w:t>
      </w:r>
      <w:r w:rsidR="005B76F5">
        <w:rPr>
          <w:rFonts w:ascii="Times New Roman" w:hAnsi="Times New Roman" w:cs="Times New Roman"/>
          <w:sz w:val="28"/>
          <w:szCs w:val="28"/>
        </w:rPr>
        <w:t>2</w:t>
      </w:r>
      <w:r w:rsidR="004C6339" w:rsidRPr="004C6339">
        <w:rPr>
          <w:rFonts w:ascii="Times New Roman" w:hAnsi="Times New Roman" w:cs="Times New Roman"/>
          <w:sz w:val="28"/>
          <w:szCs w:val="28"/>
        </w:rPr>
        <w:t>.00 час.) по следующим адресам и телефонам: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Кемерово, ул. Авроры, 12, тел.: (83842) 64-67-81; 64-67-82; 8-951-581-3279;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Новокузнецк, ул. Обнорского, 76, тел.: (83843) 37-38-25, 36-86-89;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Анжеро-Судженск, ул. Менделеева, 71, тел.: (838453) 5-13-57, 5-16-03;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Белово, ул. Чкалова, 2, тел.: (838452) 6-18-45, 6-16-59;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Гурьевск, ул. Коммунистическая, 14а, тел.: (838463) 5-66-79, 5-55-98;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Мариинск, 1-й Микрорайон, 5а, пом. 3, тел.: (838443) 5-62-47, 5-79-85;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Междуреченск, ул. Вокзальная, 14, тел.: (838475) 3-29-33;</w:t>
      </w:r>
    </w:p>
    <w:p w:rsidR="004C6339" w:rsidRPr="004C6339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 xml:space="preserve">г. Мыски, ул. </w:t>
      </w:r>
      <w:proofErr w:type="spellStart"/>
      <w:r w:rsidRPr="004C6339">
        <w:rPr>
          <w:rFonts w:ascii="Times New Roman" w:hAnsi="Times New Roman" w:cs="Times New Roman"/>
          <w:sz w:val="28"/>
          <w:szCs w:val="28"/>
        </w:rPr>
        <w:t>Рембазовская</w:t>
      </w:r>
      <w:proofErr w:type="spellEnd"/>
      <w:r w:rsidRPr="004C6339">
        <w:rPr>
          <w:rFonts w:ascii="Times New Roman" w:hAnsi="Times New Roman" w:cs="Times New Roman"/>
          <w:sz w:val="28"/>
          <w:szCs w:val="28"/>
        </w:rPr>
        <w:t>, 4, тел.: (838474) 2-20-90;</w:t>
      </w:r>
    </w:p>
    <w:p w:rsidR="00705866" w:rsidRDefault="004C6339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339">
        <w:rPr>
          <w:rFonts w:ascii="Times New Roman" w:hAnsi="Times New Roman" w:cs="Times New Roman"/>
          <w:sz w:val="28"/>
          <w:szCs w:val="28"/>
        </w:rPr>
        <w:t>г. Прокопьевск, ул. Подольская, 19, тел.: (83846) 69-85-58, 69-82-88.</w:t>
      </w:r>
    </w:p>
    <w:p w:rsidR="005B76F5" w:rsidRDefault="005B76F5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6F5" w:rsidRPr="004C6339" w:rsidRDefault="005B76F5" w:rsidP="005B76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вопросам инфекционных угроз за рубежом Вы можете получить по телефону 8 (3842) 36-90-40 </w:t>
      </w:r>
      <w:r w:rsidRPr="005B76F5">
        <w:rPr>
          <w:rFonts w:ascii="Times New Roman" w:hAnsi="Times New Roman" w:cs="Times New Roman"/>
          <w:sz w:val="28"/>
          <w:szCs w:val="28"/>
        </w:rPr>
        <w:t xml:space="preserve">ежедневно по будням с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B76F5">
        <w:rPr>
          <w:rFonts w:ascii="Times New Roman" w:hAnsi="Times New Roman" w:cs="Times New Roman"/>
          <w:sz w:val="28"/>
          <w:szCs w:val="28"/>
        </w:rPr>
        <w:t>.00 час. до 12.30 час</w:t>
      </w:r>
      <w:proofErr w:type="gramStart"/>
      <w:r w:rsidRPr="005B76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76F5">
        <w:rPr>
          <w:rFonts w:ascii="Times New Roman" w:hAnsi="Times New Roman" w:cs="Times New Roman"/>
          <w:sz w:val="28"/>
          <w:szCs w:val="28"/>
        </w:rPr>
        <w:t xml:space="preserve"> и с 13.30 час. до 16.00 час.</w:t>
      </w:r>
    </w:p>
    <w:sectPr w:rsidR="005B76F5" w:rsidRPr="004C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34"/>
    <w:rsid w:val="000A577F"/>
    <w:rsid w:val="00346FC4"/>
    <w:rsid w:val="004C6339"/>
    <w:rsid w:val="00597B79"/>
    <w:rsid w:val="005B76F5"/>
    <w:rsid w:val="006C46C7"/>
    <w:rsid w:val="00705866"/>
    <w:rsid w:val="008722F3"/>
    <w:rsid w:val="008E2E34"/>
    <w:rsid w:val="00AA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E2FCC-AF4B-4C91-AA6B-CC029719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2017-06-23T05:48:00Z</cp:lastPrinted>
  <dcterms:created xsi:type="dcterms:W3CDTF">2017-06-23T05:05:00Z</dcterms:created>
  <dcterms:modified xsi:type="dcterms:W3CDTF">2017-06-26T05:23:00Z</dcterms:modified>
</cp:coreProperties>
</file>