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7B" w:rsidRPr="0052137B" w:rsidRDefault="00057B64" w:rsidP="0052137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t xml:space="preserve">35 </w:t>
      </w:r>
      <w:r w:rsidR="0052137B" w:rsidRPr="0052137B">
        <w:rPr>
          <w:rStyle w:val="a4"/>
          <w:sz w:val="28"/>
          <w:szCs w:val="28"/>
        </w:rPr>
        <w:t xml:space="preserve">автомобилей от ФСС для активного образа жизни пострадавших на производстве </w:t>
      </w:r>
      <w:proofErr w:type="spellStart"/>
      <w:r w:rsidR="0052137B" w:rsidRPr="0052137B">
        <w:rPr>
          <w:rStyle w:val="a4"/>
          <w:sz w:val="28"/>
          <w:szCs w:val="28"/>
        </w:rPr>
        <w:t>кузбассовцев</w:t>
      </w:r>
      <w:proofErr w:type="spellEnd"/>
    </w:p>
    <w:p w:rsidR="0052137B" w:rsidRPr="0052137B" w:rsidRDefault="0052137B" w:rsidP="0052137B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52137B" w:rsidRPr="0052137B" w:rsidRDefault="0052137B" w:rsidP="005213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2137B">
        <w:rPr>
          <w:sz w:val="28"/>
          <w:szCs w:val="28"/>
        </w:rPr>
        <w:t>В соответствии с Федеральным законом от 24.07.1998 № 125-ФЗ «Об обязательном социальном страховании от несчастных случаев на производстве и профессиональных заболеваний» Кузбасское региональное отделение Фонда социального страхования обеспечивают пострадавших в результате производственных травм автомобилями.</w:t>
      </w:r>
    </w:p>
    <w:p w:rsidR="00057B64" w:rsidRDefault="0052137B" w:rsidP="0052137B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52137B">
        <w:rPr>
          <w:sz w:val="28"/>
          <w:szCs w:val="28"/>
        </w:rPr>
        <w:t xml:space="preserve">Представители регионального отделения Фонда вручали </w:t>
      </w:r>
      <w:proofErr w:type="spellStart"/>
      <w:r w:rsidRPr="0052137B">
        <w:rPr>
          <w:sz w:val="28"/>
          <w:szCs w:val="28"/>
        </w:rPr>
        <w:t>кузбассовцам</w:t>
      </w:r>
      <w:proofErr w:type="spellEnd"/>
      <w:r w:rsidRPr="0052137B">
        <w:rPr>
          <w:sz w:val="28"/>
          <w:szCs w:val="28"/>
        </w:rPr>
        <w:t xml:space="preserve">, </w:t>
      </w:r>
      <w:proofErr w:type="gramStart"/>
      <w:r w:rsidRPr="0052137B">
        <w:rPr>
          <w:sz w:val="28"/>
          <w:szCs w:val="28"/>
        </w:rPr>
        <w:t>получившим</w:t>
      </w:r>
      <w:proofErr w:type="gramEnd"/>
      <w:r w:rsidRPr="0052137B">
        <w:rPr>
          <w:sz w:val="28"/>
          <w:szCs w:val="28"/>
        </w:rPr>
        <w:t xml:space="preserve"> травмы на производстве, ключи от новеньких LADA GRANTA. Обладателями машин на общую сумму</w:t>
      </w:r>
      <w:r w:rsidR="00057B64">
        <w:rPr>
          <w:sz w:val="28"/>
          <w:szCs w:val="28"/>
        </w:rPr>
        <w:t xml:space="preserve"> более 16 </w:t>
      </w:r>
      <w:proofErr w:type="gramStart"/>
      <w:r w:rsidR="00057B64">
        <w:rPr>
          <w:sz w:val="28"/>
          <w:szCs w:val="28"/>
        </w:rPr>
        <w:t>млн</w:t>
      </w:r>
      <w:proofErr w:type="gramEnd"/>
      <w:r w:rsidR="00057B64">
        <w:rPr>
          <w:sz w:val="28"/>
          <w:szCs w:val="28"/>
        </w:rPr>
        <w:t xml:space="preserve"> рублей</w:t>
      </w:r>
      <w:r w:rsidRPr="0052137B">
        <w:rPr>
          <w:sz w:val="28"/>
          <w:szCs w:val="28"/>
        </w:rPr>
        <w:t xml:space="preserve"> стали </w:t>
      </w:r>
      <w:r w:rsidR="00057B64">
        <w:rPr>
          <w:sz w:val="28"/>
          <w:szCs w:val="28"/>
        </w:rPr>
        <w:t xml:space="preserve">35  </w:t>
      </w:r>
      <w:r w:rsidRPr="0052137B">
        <w:rPr>
          <w:sz w:val="28"/>
          <w:szCs w:val="28"/>
        </w:rPr>
        <w:t xml:space="preserve">человек из разных городов Кузбасса. Все автомобили специально переоборудованы в заводских условиях </w:t>
      </w:r>
      <w:r w:rsidR="00057B64">
        <w:rPr>
          <w:sz w:val="28"/>
          <w:szCs w:val="28"/>
        </w:rPr>
        <w:t xml:space="preserve">ручным управлением </w:t>
      </w:r>
      <w:r w:rsidRPr="0052137B">
        <w:rPr>
          <w:sz w:val="28"/>
          <w:szCs w:val="28"/>
        </w:rPr>
        <w:t>с учетом физических возможностей будущих владельцев</w:t>
      </w:r>
      <w:r w:rsidR="00057B64">
        <w:rPr>
          <w:sz w:val="28"/>
          <w:szCs w:val="28"/>
        </w:rPr>
        <w:t xml:space="preserve">. </w:t>
      </w:r>
    </w:p>
    <w:p w:rsidR="0052137B" w:rsidRPr="0052137B" w:rsidRDefault="0052137B" w:rsidP="0052137B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52137B">
        <w:rPr>
          <w:sz w:val="28"/>
          <w:szCs w:val="28"/>
        </w:rPr>
        <w:t xml:space="preserve">- Осмотрел автомобиль, очень удобный и комфортный, - отмечает один из получателей. - Приятно, что государство в лице Фонда социального страхования не оставляют нас один на один с трудностями, оказывают постоянную поддержку. У меня теперь есть незаменимый помощник в повседневной </w:t>
      </w:r>
      <w:proofErr w:type="gramStart"/>
      <w:r w:rsidRPr="0052137B">
        <w:rPr>
          <w:sz w:val="28"/>
          <w:szCs w:val="28"/>
        </w:rPr>
        <w:t>жизни</w:t>
      </w:r>
      <w:proofErr w:type="gramEnd"/>
      <w:r w:rsidRPr="0052137B">
        <w:rPr>
          <w:sz w:val="28"/>
          <w:szCs w:val="28"/>
        </w:rPr>
        <w:t xml:space="preserve"> и я смогу быстро и удобно добраться до магазина, поликлиники, дачного участка, отвезти детей в детский сад, выехать на отдых.</w:t>
      </w:r>
    </w:p>
    <w:p w:rsidR="0052137B" w:rsidRPr="0052137B" w:rsidRDefault="0052137B" w:rsidP="0052137B">
      <w:pPr>
        <w:pStyle w:val="a3"/>
        <w:shd w:val="clear" w:color="auto" w:fill="FFFFFF"/>
        <w:spacing w:before="0" w:beforeAutospacing="0" w:line="315" w:lineRule="atLeast"/>
        <w:jc w:val="both"/>
        <w:rPr>
          <w:sz w:val="28"/>
          <w:szCs w:val="28"/>
        </w:rPr>
      </w:pPr>
      <w:r w:rsidRPr="0052137B">
        <w:rPr>
          <w:sz w:val="28"/>
          <w:szCs w:val="28"/>
        </w:rPr>
        <w:t xml:space="preserve">- Полученные тяжелые травмы разделяют жизнь человека на «до» и «после». Поэтому автомобиль становится ощутимой поддержкой, облегчает решение бытовых вопросов и дает возможность оставаться востребованными в трудовой деятельности. Для людей, пострадавших в результате производственных травм, это возможность вернуться к активному образу жизни, - говорит управляющий ГУ - Кузбасским региональным отделением Фонда социального страхования РФ Людмила </w:t>
      </w:r>
      <w:proofErr w:type="spellStart"/>
      <w:r w:rsidRPr="0052137B">
        <w:rPr>
          <w:sz w:val="28"/>
          <w:szCs w:val="28"/>
        </w:rPr>
        <w:t>Бабичук</w:t>
      </w:r>
      <w:proofErr w:type="spellEnd"/>
      <w:r w:rsidRPr="0052137B">
        <w:rPr>
          <w:sz w:val="28"/>
          <w:szCs w:val="28"/>
        </w:rPr>
        <w:t xml:space="preserve">. </w:t>
      </w:r>
    </w:p>
    <w:p w:rsidR="0052137B" w:rsidRPr="0052137B" w:rsidRDefault="0052137B" w:rsidP="0052137B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  <w:r w:rsidRPr="0052137B">
        <w:rPr>
          <w:sz w:val="28"/>
          <w:szCs w:val="28"/>
          <w:shd w:val="clear" w:color="auto" w:fill="FFFFFF"/>
        </w:rPr>
        <w:t>Стоит отметить, что люди, пострадавшие в результате производственных травм, могут самостоятельно приобрести автомобиль другой марки - Фонд социального страхования предоставляет такую возможность. В частности, гражданину компенсируется часть расходов в пределах стоимости автомобиля, определенного в государственном контракте, но не выше фактической его стоимости.</w:t>
      </w:r>
      <w:r w:rsidRPr="0052137B">
        <w:rPr>
          <w:sz w:val="28"/>
          <w:szCs w:val="28"/>
        </w:rPr>
        <w:t xml:space="preserve"> Кроме того, ГУ - Кузбасское региональное отделение Фонда социального страхования РФ оплачивает капитальный ремонт транспортного средства, который проводится раз в семь лет.</w:t>
      </w:r>
    </w:p>
    <w:p w:rsidR="0052137B" w:rsidRPr="0052137B" w:rsidRDefault="0052137B" w:rsidP="0052137B">
      <w:pPr>
        <w:pStyle w:val="a3"/>
        <w:shd w:val="clear" w:color="auto" w:fill="FFFFFF"/>
        <w:spacing w:before="0" w:beforeAutospacing="0" w:after="180" w:afterAutospacing="0"/>
        <w:jc w:val="right"/>
        <w:rPr>
          <w:b/>
          <w:i/>
          <w:sz w:val="28"/>
          <w:szCs w:val="28"/>
        </w:rPr>
      </w:pPr>
      <w:r w:rsidRPr="0052137B">
        <w:rPr>
          <w:b/>
          <w:i/>
          <w:sz w:val="28"/>
          <w:szCs w:val="28"/>
        </w:rPr>
        <w:t>Информация Кузбасского регионального отделения Фонда социального страхования</w:t>
      </w:r>
    </w:p>
    <w:p w:rsidR="0052137B" w:rsidRPr="0052137B" w:rsidRDefault="0052137B" w:rsidP="0052137B">
      <w:pPr>
        <w:pStyle w:val="a3"/>
        <w:shd w:val="clear" w:color="auto" w:fill="FFFFFF"/>
        <w:spacing w:before="0" w:beforeAutospacing="0" w:after="180" w:afterAutospacing="0"/>
        <w:rPr>
          <w:sz w:val="28"/>
          <w:szCs w:val="28"/>
        </w:rPr>
      </w:pPr>
    </w:p>
    <w:p w:rsidR="006678CB" w:rsidRPr="0052137B" w:rsidRDefault="006678CB">
      <w:pPr>
        <w:rPr>
          <w:rFonts w:ascii="Times New Roman" w:hAnsi="Times New Roman" w:cs="Times New Roman"/>
          <w:sz w:val="28"/>
          <w:szCs w:val="28"/>
        </w:rPr>
      </w:pPr>
    </w:p>
    <w:sectPr w:rsidR="006678CB" w:rsidRPr="0052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7B"/>
    <w:rsid w:val="00057B64"/>
    <w:rsid w:val="001012FA"/>
    <w:rsid w:val="001D6183"/>
    <w:rsid w:val="004627E7"/>
    <w:rsid w:val="0052137B"/>
    <w:rsid w:val="006678CB"/>
    <w:rsid w:val="00C14B45"/>
    <w:rsid w:val="00D2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3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2019-11-29T01:34:00Z</cp:lastPrinted>
  <dcterms:created xsi:type="dcterms:W3CDTF">2019-11-29T01:34:00Z</dcterms:created>
  <dcterms:modified xsi:type="dcterms:W3CDTF">2019-11-29T01:34:00Z</dcterms:modified>
</cp:coreProperties>
</file>